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D981A" w14:textId="77777777" w:rsidR="007E045D" w:rsidRPr="007E045D" w:rsidRDefault="007E045D" w:rsidP="007E045D">
      <w:pPr>
        <w:widowControl w:val="0"/>
        <w:tabs>
          <w:tab w:val="left" w:pos="4111"/>
        </w:tabs>
        <w:suppressAutoHyphens/>
        <w:autoSpaceDN w:val="0"/>
        <w:spacing w:line="240" w:lineRule="auto"/>
        <w:ind w:right="-1"/>
        <w:jc w:val="center"/>
        <w:textAlignment w:val="baseline"/>
        <w:rPr>
          <w:rFonts w:ascii="Times New Roman" w:hAnsi="Times New Roman"/>
          <w:i/>
          <w:color w:val="000000"/>
          <w:kern w:val="3"/>
          <w:sz w:val="20"/>
          <w:szCs w:val="24"/>
          <w:shd w:val="clear" w:color="auto" w:fill="FFFFFF"/>
          <w:lang w:eastAsia="zh-CN" w:bidi="hi-IN"/>
        </w:rPr>
      </w:pPr>
      <w:r w:rsidRPr="007E045D">
        <w:rPr>
          <w:rFonts w:ascii="Times New Roman" w:hAnsi="Times New Roman"/>
          <w:i/>
          <w:noProof/>
          <w:color w:val="000000"/>
          <w:kern w:val="3"/>
          <w:sz w:val="20"/>
          <w:szCs w:val="24"/>
          <w:shd w:val="clear" w:color="auto" w:fill="FFFFFF"/>
        </w:rPr>
        <w:drawing>
          <wp:inline distT="0" distB="0" distL="0" distR="0" wp14:anchorId="7887F7C3" wp14:editId="1338ECB4">
            <wp:extent cx="8286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inline>
        </w:drawing>
      </w:r>
    </w:p>
    <w:p w14:paraId="2640CD8D" w14:textId="77777777" w:rsidR="007E045D" w:rsidRPr="007E045D" w:rsidRDefault="007E045D" w:rsidP="007E045D">
      <w:pPr>
        <w:widowControl w:val="0"/>
        <w:suppressAutoHyphens/>
        <w:autoSpaceDN w:val="0"/>
        <w:spacing w:after="0" w:line="360" w:lineRule="auto"/>
        <w:ind w:right="-1"/>
        <w:jc w:val="center"/>
        <w:textAlignment w:val="baseline"/>
        <w:rPr>
          <w:rFonts w:ascii="Times New Roman" w:hAnsi="Times New Roman"/>
          <w:caps/>
          <w:color w:val="000000"/>
          <w:kern w:val="3"/>
          <w:sz w:val="32"/>
          <w:szCs w:val="32"/>
          <w:shd w:val="clear" w:color="auto" w:fill="FFFFFF"/>
          <w:lang w:eastAsia="zh-CN" w:bidi="hi-IN"/>
        </w:rPr>
      </w:pPr>
      <w:r w:rsidRPr="007E045D">
        <w:rPr>
          <w:rFonts w:ascii="Times New Roman" w:hAnsi="Times New Roman"/>
          <w:caps/>
          <w:color w:val="000000"/>
          <w:kern w:val="3"/>
          <w:sz w:val="32"/>
          <w:szCs w:val="32"/>
          <w:shd w:val="clear" w:color="auto" w:fill="FFFFFF"/>
          <w:lang w:eastAsia="zh-CN" w:bidi="hi-IN"/>
        </w:rPr>
        <w:t>ДонецкАЯ НароднАЯ РеспубликА</w:t>
      </w:r>
    </w:p>
    <w:p w14:paraId="1F1A653A" w14:textId="77777777" w:rsidR="007E045D" w:rsidRPr="007E045D" w:rsidRDefault="007E045D" w:rsidP="007E045D">
      <w:pPr>
        <w:tabs>
          <w:tab w:val="left" w:pos="4111"/>
        </w:tabs>
        <w:spacing w:after="0" w:line="240" w:lineRule="auto"/>
        <w:jc w:val="center"/>
        <w:rPr>
          <w:rFonts w:ascii="Times New Roman" w:hAnsi="Times New Roman"/>
          <w:sz w:val="28"/>
          <w:szCs w:val="28"/>
          <w:shd w:val="clear" w:color="auto" w:fill="FFFFFF"/>
        </w:rPr>
      </w:pPr>
      <w:r w:rsidRPr="007E045D">
        <w:rPr>
          <w:rFonts w:ascii="Times New Roman" w:hAnsi="Times New Roman"/>
          <w:b/>
          <w:spacing w:val="80"/>
          <w:kern w:val="2"/>
          <w:sz w:val="44"/>
          <w:szCs w:val="44"/>
          <w:lang w:eastAsia="zh-CN" w:bidi="hi-IN"/>
        </w:rPr>
        <w:t>ЗАКОН</w:t>
      </w:r>
    </w:p>
    <w:p w14:paraId="52AA3517" w14:textId="77777777" w:rsidR="007E045D" w:rsidRPr="007E045D" w:rsidRDefault="007E045D" w:rsidP="007E045D">
      <w:pPr>
        <w:spacing w:after="0"/>
        <w:ind w:left="4678"/>
        <w:jc w:val="both"/>
        <w:rPr>
          <w:rFonts w:ascii="Times New Roman" w:eastAsia="Calibri" w:hAnsi="Times New Roman"/>
          <w:sz w:val="28"/>
          <w:szCs w:val="28"/>
          <w:lang w:eastAsia="en-US"/>
        </w:rPr>
      </w:pPr>
    </w:p>
    <w:p w14:paraId="66C39715" w14:textId="77777777" w:rsidR="007E045D" w:rsidRPr="007E045D" w:rsidRDefault="007E045D" w:rsidP="007E045D">
      <w:pPr>
        <w:shd w:val="clear" w:color="auto" w:fill="FFFFFF"/>
        <w:spacing w:after="0"/>
        <w:ind w:firstLine="4678"/>
        <w:rPr>
          <w:rFonts w:ascii="Times New Roman" w:hAnsi="Times New Roman"/>
          <w:sz w:val="28"/>
          <w:szCs w:val="28"/>
        </w:rPr>
      </w:pPr>
    </w:p>
    <w:p w14:paraId="4D713D0C" w14:textId="77777777" w:rsidR="00C16904" w:rsidRPr="0059090B" w:rsidRDefault="00C16904" w:rsidP="007E045D">
      <w:pPr>
        <w:spacing w:after="0"/>
        <w:jc w:val="center"/>
        <w:rPr>
          <w:rFonts w:ascii="Times New Roman" w:hAnsi="Times New Roman"/>
          <w:b/>
          <w:sz w:val="28"/>
          <w:szCs w:val="28"/>
        </w:rPr>
      </w:pPr>
      <w:r w:rsidRPr="0059090B">
        <w:rPr>
          <w:rFonts w:ascii="Times New Roman" w:hAnsi="Times New Roman"/>
          <w:b/>
          <w:sz w:val="28"/>
          <w:szCs w:val="28"/>
        </w:rPr>
        <w:t xml:space="preserve">О </w:t>
      </w:r>
      <w:r w:rsidR="0059090B" w:rsidRPr="0059090B">
        <w:rPr>
          <w:rFonts w:ascii="Times New Roman" w:hAnsi="Times New Roman"/>
          <w:b/>
          <w:sz w:val="28"/>
          <w:szCs w:val="28"/>
        </w:rPr>
        <w:t>РЕФЕРЕНДУМЕ ДОНЕЦКОЙ НАРОДНОЙ РЕСПУБЛИКИ</w:t>
      </w:r>
      <w:r w:rsidR="00127B26">
        <w:rPr>
          <w:rFonts w:ascii="Times New Roman" w:hAnsi="Times New Roman"/>
          <w:b/>
          <w:sz w:val="28"/>
          <w:szCs w:val="28"/>
        </w:rPr>
        <w:br/>
      </w:r>
      <w:r w:rsidR="0059090B" w:rsidRPr="0059090B">
        <w:rPr>
          <w:rFonts w:ascii="Times New Roman" w:hAnsi="Times New Roman"/>
          <w:b/>
          <w:sz w:val="28"/>
          <w:szCs w:val="28"/>
        </w:rPr>
        <w:t>ПО ВОПРОСУ О ВХОЖДЕНИИ В СОСТАВ РОССИЙСКОЙ ФЕДЕРАЦИИ НА ПРАВАХ СУБЪЕКТА РОССИЙСКОЙ ФЕДЕРАЦИИ</w:t>
      </w:r>
    </w:p>
    <w:p w14:paraId="0D3CCA1C" w14:textId="77777777" w:rsidR="007E045D" w:rsidRPr="007E045D" w:rsidRDefault="007E045D" w:rsidP="007E045D">
      <w:pPr>
        <w:widowControl w:val="0"/>
        <w:shd w:val="clear" w:color="auto" w:fill="FFFFFF"/>
        <w:autoSpaceDE w:val="0"/>
        <w:autoSpaceDN w:val="0"/>
        <w:adjustRightInd w:val="0"/>
        <w:spacing w:after="0"/>
        <w:rPr>
          <w:rFonts w:ascii="Times New Roman" w:hAnsi="Times New Roman" w:cs="Arial"/>
          <w:bCs/>
          <w:sz w:val="28"/>
          <w:szCs w:val="28"/>
        </w:rPr>
      </w:pPr>
    </w:p>
    <w:p w14:paraId="70224DA4" w14:textId="77777777" w:rsidR="007E045D" w:rsidRPr="007E045D" w:rsidRDefault="007E045D" w:rsidP="007E045D">
      <w:pPr>
        <w:spacing w:after="0"/>
        <w:rPr>
          <w:rFonts w:ascii="Times New Roman" w:hAnsi="Times New Roman"/>
          <w:sz w:val="28"/>
          <w:szCs w:val="28"/>
        </w:rPr>
      </w:pPr>
    </w:p>
    <w:p w14:paraId="6F0972A1" w14:textId="77777777" w:rsidR="007E045D" w:rsidRPr="007E045D" w:rsidRDefault="007E045D" w:rsidP="007E045D">
      <w:pPr>
        <w:spacing w:after="0" w:line="240" w:lineRule="auto"/>
        <w:jc w:val="center"/>
        <w:rPr>
          <w:rFonts w:ascii="Times New Roman" w:hAnsi="Times New Roman"/>
          <w:b/>
          <w:bCs/>
          <w:sz w:val="28"/>
          <w:szCs w:val="28"/>
        </w:rPr>
      </w:pPr>
      <w:r w:rsidRPr="007E045D">
        <w:rPr>
          <w:rFonts w:ascii="Times New Roman" w:hAnsi="Times New Roman"/>
          <w:b/>
          <w:bCs/>
          <w:sz w:val="28"/>
          <w:szCs w:val="28"/>
        </w:rPr>
        <w:t>Принят Постановлением Народного Совета 20 сентября 2022 года</w:t>
      </w:r>
    </w:p>
    <w:p w14:paraId="587F739D" w14:textId="77777777" w:rsidR="007E045D" w:rsidRPr="007E045D" w:rsidRDefault="007E045D" w:rsidP="007E045D">
      <w:pPr>
        <w:spacing w:after="0"/>
        <w:rPr>
          <w:rFonts w:ascii="Times New Roman" w:hAnsi="Times New Roman"/>
          <w:sz w:val="28"/>
          <w:szCs w:val="28"/>
        </w:rPr>
      </w:pPr>
    </w:p>
    <w:p w14:paraId="2C8321E2" w14:textId="77777777" w:rsidR="007E045D" w:rsidRPr="007E045D" w:rsidRDefault="007E045D" w:rsidP="007E045D">
      <w:pPr>
        <w:spacing w:after="0"/>
        <w:rPr>
          <w:rFonts w:ascii="Times New Roman" w:hAnsi="Times New Roman"/>
          <w:sz w:val="28"/>
          <w:szCs w:val="28"/>
        </w:rPr>
      </w:pPr>
    </w:p>
    <w:p w14:paraId="552DBED7" w14:textId="77777777" w:rsidR="00C16904" w:rsidRPr="0059090B" w:rsidRDefault="0059090B" w:rsidP="0059090B">
      <w:pPr>
        <w:spacing w:after="360"/>
        <w:ind w:firstLine="709"/>
        <w:jc w:val="both"/>
        <w:rPr>
          <w:rFonts w:ascii="Times New Roman" w:hAnsi="Times New Roman"/>
          <w:b/>
          <w:sz w:val="28"/>
          <w:szCs w:val="28"/>
        </w:rPr>
      </w:pPr>
      <w:r w:rsidRPr="00C22EA1">
        <w:rPr>
          <w:rFonts w:ascii="Times New Roman" w:hAnsi="Times New Roman"/>
          <w:sz w:val="28"/>
          <w:szCs w:val="28"/>
        </w:rPr>
        <w:t>Статья 1.</w:t>
      </w:r>
      <w:r w:rsidRPr="0059090B">
        <w:rPr>
          <w:rFonts w:ascii="Times New Roman" w:hAnsi="Times New Roman"/>
          <w:b/>
          <w:sz w:val="28"/>
          <w:szCs w:val="28"/>
        </w:rPr>
        <w:t> </w:t>
      </w:r>
      <w:r w:rsidR="00C16904" w:rsidRPr="00C22EA1">
        <w:rPr>
          <w:rFonts w:ascii="Times New Roman" w:hAnsi="Times New Roman"/>
          <w:b/>
          <w:sz w:val="28"/>
          <w:szCs w:val="28"/>
        </w:rPr>
        <w:t>Общие положения</w:t>
      </w:r>
    </w:p>
    <w:p w14:paraId="56FF1373" w14:textId="77777777" w:rsidR="00C16904" w:rsidRPr="0059090B" w:rsidRDefault="0059090B" w:rsidP="0059090B">
      <w:pPr>
        <w:spacing w:after="360"/>
        <w:ind w:firstLine="709"/>
        <w:jc w:val="both"/>
        <w:rPr>
          <w:rFonts w:ascii="Times New Roman" w:hAnsi="Times New Roman"/>
          <w:b/>
          <w:i/>
          <w:sz w:val="28"/>
          <w:szCs w:val="28"/>
        </w:rPr>
      </w:pPr>
      <w:r>
        <w:rPr>
          <w:rFonts w:ascii="Times New Roman" w:hAnsi="Times New Roman"/>
          <w:sz w:val="28"/>
          <w:szCs w:val="28"/>
        </w:rPr>
        <w:t>1. </w:t>
      </w:r>
      <w:r w:rsidR="00C16904" w:rsidRPr="0059090B">
        <w:rPr>
          <w:rFonts w:ascii="Times New Roman" w:hAnsi="Times New Roman"/>
          <w:sz w:val="28"/>
          <w:szCs w:val="28"/>
        </w:rPr>
        <w:t xml:space="preserve">Референдум </w:t>
      </w:r>
      <w:r w:rsidR="00212569" w:rsidRPr="0059090B">
        <w:rPr>
          <w:rFonts w:ascii="Times New Roman" w:hAnsi="Times New Roman"/>
          <w:sz w:val="28"/>
          <w:szCs w:val="28"/>
        </w:rPr>
        <w:t>Донецкой Народной Республики</w:t>
      </w:r>
      <w:r w:rsidR="00C16904" w:rsidRPr="0059090B">
        <w:rPr>
          <w:rFonts w:ascii="Times New Roman" w:hAnsi="Times New Roman"/>
          <w:sz w:val="28"/>
          <w:szCs w:val="28"/>
        </w:rPr>
        <w:t xml:space="preserve"> в соответствии с частью 3 статьи 2 Конституции </w:t>
      </w:r>
      <w:r w:rsidR="00212569" w:rsidRPr="0059090B">
        <w:rPr>
          <w:rFonts w:ascii="Times New Roman" w:hAnsi="Times New Roman"/>
          <w:sz w:val="28"/>
          <w:szCs w:val="28"/>
        </w:rPr>
        <w:t xml:space="preserve">Донецкой Народной Республики </w:t>
      </w:r>
      <w:r w:rsidR="00C16904" w:rsidRPr="0059090B">
        <w:rPr>
          <w:rFonts w:ascii="Times New Roman" w:hAnsi="Times New Roman"/>
          <w:sz w:val="28"/>
          <w:szCs w:val="28"/>
        </w:rPr>
        <w:t xml:space="preserve">является высшим непосредственным выражением </w:t>
      </w:r>
      <w:r w:rsidR="009F005F" w:rsidRPr="0059090B">
        <w:rPr>
          <w:rFonts w:ascii="Times New Roman" w:hAnsi="Times New Roman"/>
          <w:sz w:val="28"/>
          <w:szCs w:val="28"/>
        </w:rPr>
        <w:t>власти</w:t>
      </w:r>
      <w:r>
        <w:rPr>
          <w:rFonts w:ascii="Times New Roman" w:hAnsi="Times New Roman"/>
          <w:sz w:val="28"/>
          <w:szCs w:val="28"/>
        </w:rPr>
        <w:t xml:space="preserve"> народа.</w:t>
      </w:r>
    </w:p>
    <w:p w14:paraId="1299F859" w14:textId="77777777" w:rsidR="00C16904" w:rsidRPr="0059090B" w:rsidRDefault="0059090B" w:rsidP="0059090B">
      <w:pPr>
        <w:spacing w:after="360"/>
        <w:ind w:firstLine="709"/>
        <w:jc w:val="both"/>
        <w:rPr>
          <w:rFonts w:ascii="Times New Roman" w:hAnsi="Times New Roman"/>
          <w:sz w:val="28"/>
          <w:szCs w:val="28"/>
        </w:rPr>
      </w:pPr>
      <w:r>
        <w:rPr>
          <w:rFonts w:ascii="Times New Roman" w:hAnsi="Times New Roman"/>
          <w:sz w:val="28"/>
          <w:szCs w:val="28"/>
        </w:rPr>
        <w:t>2.</w:t>
      </w:r>
      <w:r w:rsidR="00C16904" w:rsidRPr="0059090B">
        <w:rPr>
          <w:rFonts w:ascii="Times New Roman" w:hAnsi="Times New Roman"/>
          <w:sz w:val="28"/>
          <w:szCs w:val="28"/>
        </w:rPr>
        <w:t xml:space="preserve"> Референдум </w:t>
      </w:r>
      <w:r w:rsidR="00212569" w:rsidRPr="0059090B">
        <w:rPr>
          <w:rFonts w:ascii="Times New Roman" w:hAnsi="Times New Roman"/>
          <w:sz w:val="28"/>
          <w:szCs w:val="28"/>
        </w:rPr>
        <w:t>Донецкой Народной Республики</w:t>
      </w:r>
      <w:r w:rsidR="00127B26">
        <w:rPr>
          <w:rFonts w:ascii="Times New Roman" w:hAnsi="Times New Roman"/>
          <w:sz w:val="28"/>
          <w:szCs w:val="28"/>
        </w:rPr>
        <w:t xml:space="preserve"> по вопросу о вхождении</w:t>
      </w:r>
      <w:r w:rsidR="00127B26">
        <w:rPr>
          <w:rFonts w:ascii="Times New Roman" w:hAnsi="Times New Roman"/>
          <w:sz w:val="28"/>
          <w:szCs w:val="28"/>
        </w:rPr>
        <w:br/>
      </w:r>
      <w:r w:rsidR="00C16904" w:rsidRPr="0059090B">
        <w:rPr>
          <w:rFonts w:ascii="Times New Roman" w:hAnsi="Times New Roman"/>
          <w:sz w:val="28"/>
          <w:szCs w:val="28"/>
        </w:rPr>
        <w:t xml:space="preserve">в состав Российской Федерации на правах субъекта Российской Федерации (далее – Референдум) проводится в целях реализации общепризнанного права народа на самоопределение. </w:t>
      </w:r>
    </w:p>
    <w:p w14:paraId="37D93271" w14:textId="77777777" w:rsidR="00C16904" w:rsidRPr="0059090B" w:rsidRDefault="0059090B" w:rsidP="0059090B">
      <w:pPr>
        <w:spacing w:after="360"/>
        <w:ind w:firstLine="709"/>
        <w:jc w:val="both"/>
        <w:rPr>
          <w:rFonts w:ascii="Times New Roman" w:hAnsi="Times New Roman"/>
          <w:b/>
          <w:sz w:val="28"/>
          <w:szCs w:val="28"/>
        </w:rPr>
      </w:pPr>
      <w:r>
        <w:rPr>
          <w:rFonts w:ascii="Times New Roman" w:hAnsi="Times New Roman"/>
          <w:sz w:val="28"/>
          <w:szCs w:val="28"/>
        </w:rPr>
        <w:t>3. </w:t>
      </w:r>
      <w:r w:rsidR="00C16904" w:rsidRPr="0059090B">
        <w:rPr>
          <w:rFonts w:ascii="Times New Roman" w:hAnsi="Times New Roman"/>
          <w:sz w:val="28"/>
          <w:szCs w:val="28"/>
        </w:rPr>
        <w:t>Государством гаранти</w:t>
      </w:r>
      <w:r>
        <w:rPr>
          <w:rFonts w:ascii="Times New Roman" w:hAnsi="Times New Roman"/>
          <w:sz w:val="28"/>
          <w:szCs w:val="28"/>
        </w:rPr>
        <w:t>руются свободное волеизъявление</w:t>
      </w:r>
      <w:r w:rsidR="00AA296A">
        <w:rPr>
          <w:rFonts w:ascii="Times New Roman" w:hAnsi="Times New Roman"/>
          <w:sz w:val="28"/>
          <w:szCs w:val="28"/>
        </w:rPr>
        <w:br/>
      </w:r>
      <w:r w:rsidR="00C16904" w:rsidRPr="0059090B">
        <w:rPr>
          <w:rFonts w:ascii="Times New Roman" w:hAnsi="Times New Roman"/>
          <w:sz w:val="28"/>
          <w:szCs w:val="28"/>
        </w:rPr>
        <w:t>на Референдуме, защита демократическ</w:t>
      </w:r>
      <w:r>
        <w:rPr>
          <w:rFonts w:ascii="Times New Roman" w:hAnsi="Times New Roman"/>
          <w:sz w:val="28"/>
          <w:szCs w:val="28"/>
        </w:rPr>
        <w:t>их принципов и права на участие</w:t>
      </w:r>
      <w:r w:rsidR="001F71A9">
        <w:rPr>
          <w:rFonts w:ascii="Times New Roman" w:hAnsi="Times New Roman"/>
          <w:sz w:val="28"/>
          <w:szCs w:val="28"/>
        </w:rPr>
        <w:br/>
      </w:r>
      <w:r w:rsidR="00C16904" w:rsidRPr="0059090B">
        <w:rPr>
          <w:rFonts w:ascii="Times New Roman" w:hAnsi="Times New Roman"/>
          <w:sz w:val="28"/>
          <w:szCs w:val="28"/>
        </w:rPr>
        <w:t>в Референдуме.</w:t>
      </w:r>
    </w:p>
    <w:p w14:paraId="2270F72A" w14:textId="77777777" w:rsidR="00C16904" w:rsidRPr="0059090B" w:rsidRDefault="0059090B" w:rsidP="0059090B">
      <w:pPr>
        <w:spacing w:after="360"/>
        <w:ind w:firstLine="709"/>
        <w:jc w:val="both"/>
        <w:rPr>
          <w:rFonts w:ascii="Times New Roman" w:hAnsi="Times New Roman"/>
          <w:b/>
          <w:sz w:val="28"/>
          <w:szCs w:val="28"/>
        </w:rPr>
      </w:pPr>
      <w:r w:rsidRPr="00C22EA1">
        <w:rPr>
          <w:rFonts w:ascii="Times New Roman" w:hAnsi="Times New Roman"/>
          <w:sz w:val="28"/>
          <w:szCs w:val="28"/>
        </w:rPr>
        <w:t>Статья 2.</w:t>
      </w:r>
      <w:r>
        <w:rPr>
          <w:rFonts w:ascii="Times New Roman" w:hAnsi="Times New Roman"/>
          <w:b/>
          <w:sz w:val="28"/>
          <w:szCs w:val="28"/>
        </w:rPr>
        <w:t> </w:t>
      </w:r>
      <w:r w:rsidR="00C16904" w:rsidRPr="0059090B">
        <w:rPr>
          <w:rFonts w:ascii="Times New Roman" w:hAnsi="Times New Roman"/>
          <w:b/>
          <w:sz w:val="28"/>
          <w:szCs w:val="28"/>
        </w:rPr>
        <w:t>Назначение Референдума</w:t>
      </w:r>
    </w:p>
    <w:p w14:paraId="62C6BF20" w14:textId="77777777" w:rsidR="00C16904" w:rsidRPr="00C66640" w:rsidRDefault="00C66640" w:rsidP="00C66640">
      <w:pPr>
        <w:spacing w:after="360"/>
        <w:ind w:firstLine="709"/>
        <w:jc w:val="both"/>
        <w:rPr>
          <w:rFonts w:ascii="Times New Roman" w:hAnsi="Times New Roman"/>
          <w:sz w:val="28"/>
          <w:szCs w:val="28"/>
        </w:rPr>
      </w:pPr>
      <w:r>
        <w:rPr>
          <w:rFonts w:ascii="Times New Roman" w:hAnsi="Times New Roman"/>
          <w:sz w:val="28"/>
          <w:szCs w:val="28"/>
        </w:rPr>
        <w:t>1. </w:t>
      </w:r>
      <w:r w:rsidR="00C16904" w:rsidRPr="00C66640">
        <w:rPr>
          <w:rFonts w:ascii="Times New Roman" w:hAnsi="Times New Roman"/>
          <w:sz w:val="28"/>
          <w:szCs w:val="28"/>
        </w:rPr>
        <w:t xml:space="preserve">В соответствии с пунктом 11 статьи 69 Конституции </w:t>
      </w:r>
      <w:r w:rsidR="00212569" w:rsidRPr="00C66640">
        <w:rPr>
          <w:rFonts w:ascii="Times New Roman" w:hAnsi="Times New Roman"/>
          <w:sz w:val="28"/>
          <w:szCs w:val="28"/>
        </w:rPr>
        <w:t>Донецкой Народной Республики</w:t>
      </w:r>
      <w:r w:rsidR="00C16904" w:rsidRPr="00C66640">
        <w:rPr>
          <w:rFonts w:ascii="Times New Roman" w:hAnsi="Times New Roman"/>
          <w:sz w:val="28"/>
          <w:szCs w:val="28"/>
        </w:rPr>
        <w:t xml:space="preserve"> Референдум назначается Народным Советом </w:t>
      </w:r>
      <w:r w:rsidR="00212569" w:rsidRPr="00C66640">
        <w:rPr>
          <w:rFonts w:ascii="Times New Roman" w:hAnsi="Times New Roman"/>
          <w:sz w:val="28"/>
          <w:szCs w:val="28"/>
        </w:rPr>
        <w:t>Донецкой Народной Республики</w:t>
      </w:r>
      <w:r w:rsidR="00C16904" w:rsidRPr="00C66640">
        <w:rPr>
          <w:rFonts w:ascii="Times New Roman" w:hAnsi="Times New Roman"/>
          <w:sz w:val="28"/>
          <w:szCs w:val="28"/>
        </w:rPr>
        <w:t>.</w:t>
      </w:r>
    </w:p>
    <w:p w14:paraId="7D9F29A7" w14:textId="77777777" w:rsidR="00C16904" w:rsidRPr="0059090B" w:rsidRDefault="00C66640" w:rsidP="0059090B">
      <w:pPr>
        <w:spacing w:after="360"/>
        <w:ind w:firstLine="709"/>
        <w:jc w:val="both"/>
        <w:rPr>
          <w:rFonts w:ascii="Times New Roman" w:hAnsi="Times New Roman"/>
          <w:sz w:val="28"/>
          <w:szCs w:val="28"/>
        </w:rPr>
      </w:pPr>
      <w:r>
        <w:rPr>
          <w:rFonts w:ascii="Times New Roman" w:hAnsi="Times New Roman"/>
          <w:sz w:val="28"/>
          <w:szCs w:val="28"/>
        </w:rPr>
        <w:t>2. </w:t>
      </w:r>
      <w:r w:rsidR="00FB48FE" w:rsidRPr="0059090B">
        <w:rPr>
          <w:rFonts w:ascii="Times New Roman" w:hAnsi="Times New Roman"/>
          <w:sz w:val="28"/>
          <w:szCs w:val="28"/>
        </w:rPr>
        <w:t xml:space="preserve">Решение о назначении Референдума принимается большинством голосов от числа избранных депутатов Народного Совета </w:t>
      </w:r>
      <w:r w:rsidR="00212569" w:rsidRPr="0059090B">
        <w:rPr>
          <w:rFonts w:ascii="Times New Roman" w:hAnsi="Times New Roman"/>
          <w:sz w:val="28"/>
          <w:szCs w:val="28"/>
        </w:rPr>
        <w:t xml:space="preserve">Донецкой Народной </w:t>
      </w:r>
      <w:r w:rsidR="00212569" w:rsidRPr="0059090B">
        <w:rPr>
          <w:rFonts w:ascii="Times New Roman" w:hAnsi="Times New Roman"/>
          <w:sz w:val="28"/>
          <w:szCs w:val="28"/>
        </w:rPr>
        <w:lastRenderedPageBreak/>
        <w:t>Республики</w:t>
      </w:r>
      <w:r w:rsidR="00FB48FE" w:rsidRPr="0059090B">
        <w:rPr>
          <w:rFonts w:ascii="Times New Roman" w:hAnsi="Times New Roman"/>
          <w:sz w:val="28"/>
          <w:szCs w:val="28"/>
        </w:rPr>
        <w:t xml:space="preserve">, оформляется постановлением Народного Совета </w:t>
      </w:r>
      <w:r w:rsidR="00212569" w:rsidRPr="0059090B">
        <w:rPr>
          <w:rFonts w:ascii="Times New Roman" w:hAnsi="Times New Roman"/>
          <w:sz w:val="28"/>
          <w:szCs w:val="28"/>
        </w:rPr>
        <w:t>Донецкой Народной Республики</w:t>
      </w:r>
      <w:r w:rsidR="00FB48FE" w:rsidRPr="0059090B">
        <w:rPr>
          <w:rFonts w:ascii="Times New Roman" w:hAnsi="Times New Roman"/>
          <w:sz w:val="28"/>
          <w:szCs w:val="28"/>
        </w:rPr>
        <w:t xml:space="preserve">, доводится до всеобщего сведения и </w:t>
      </w:r>
      <w:r>
        <w:rPr>
          <w:rFonts w:ascii="Times New Roman" w:hAnsi="Times New Roman"/>
          <w:sz w:val="28"/>
          <w:szCs w:val="28"/>
        </w:rPr>
        <w:t xml:space="preserve">подлежит официальному </w:t>
      </w:r>
      <w:r w:rsidR="00FB48FE" w:rsidRPr="0059090B">
        <w:rPr>
          <w:rFonts w:ascii="Times New Roman" w:hAnsi="Times New Roman"/>
          <w:sz w:val="28"/>
          <w:szCs w:val="28"/>
        </w:rPr>
        <w:t>опубликов</w:t>
      </w:r>
      <w:r>
        <w:rPr>
          <w:rFonts w:ascii="Times New Roman" w:hAnsi="Times New Roman"/>
          <w:sz w:val="28"/>
          <w:szCs w:val="28"/>
        </w:rPr>
        <w:t>анию</w:t>
      </w:r>
      <w:r w:rsidR="00FB48FE" w:rsidRPr="0059090B">
        <w:rPr>
          <w:rFonts w:ascii="Times New Roman" w:hAnsi="Times New Roman"/>
          <w:sz w:val="28"/>
          <w:szCs w:val="28"/>
        </w:rPr>
        <w:t xml:space="preserve"> (обнарод</w:t>
      </w:r>
      <w:r>
        <w:rPr>
          <w:rFonts w:ascii="Times New Roman" w:hAnsi="Times New Roman"/>
          <w:sz w:val="28"/>
          <w:szCs w:val="28"/>
        </w:rPr>
        <w:t>ованию</w:t>
      </w:r>
      <w:r w:rsidR="004A5449">
        <w:rPr>
          <w:rFonts w:ascii="Times New Roman" w:hAnsi="Times New Roman"/>
          <w:sz w:val="28"/>
          <w:szCs w:val="28"/>
        </w:rPr>
        <w:t>)</w:t>
      </w:r>
      <w:r w:rsidR="001F71A9">
        <w:rPr>
          <w:rFonts w:ascii="Times New Roman" w:hAnsi="Times New Roman"/>
          <w:sz w:val="28"/>
          <w:szCs w:val="28"/>
        </w:rPr>
        <w:br/>
      </w:r>
      <w:r w:rsidR="00FB48FE" w:rsidRPr="0059090B">
        <w:rPr>
          <w:rFonts w:ascii="Times New Roman" w:hAnsi="Times New Roman"/>
          <w:sz w:val="28"/>
          <w:szCs w:val="28"/>
        </w:rPr>
        <w:t xml:space="preserve">на официальном сайте Народного Совета </w:t>
      </w:r>
      <w:r w:rsidR="00212569" w:rsidRPr="0059090B">
        <w:rPr>
          <w:rFonts w:ascii="Times New Roman" w:hAnsi="Times New Roman"/>
          <w:sz w:val="28"/>
          <w:szCs w:val="28"/>
        </w:rPr>
        <w:t>Донецкой Народной Республики</w:t>
      </w:r>
      <w:r w:rsidR="001F71A9">
        <w:rPr>
          <w:rFonts w:ascii="Times New Roman" w:hAnsi="Times New Roman"/>
          <w:sz w:val="28"/>
          <w:szCs w:val="28"/>
        </w:rPr>
        <w:br/>
      </w:r>
      <w:r w:rsidR="00FB48FE" w:rsidRPr="0059090B">
        <w:rPr>
          <w:rFonts w:ascii="Times New Roman" w:hAnsi="Times New Roman"/>
          <w:sz w:val="28"/>
          <w:szCs w:val="28"/>
        </w:rPr>
        <w:t xml:space="preserve">и (или) Главы </w:t>
      </w:r>
      <w:r w:rsidR="00212569" w:rsidRPr="0059090B">
        <w:rPr>
          <w:rFonts w:ascii="Times New Roman" w:hAnsi="Times New Roman"/>
          <w:sz w:val="28"/>
          <w:szCs w:val="28"/>
        </w:rPr>
        <w:t xml:space="preserve">Донецкой Народной Республики </w:t>
      </w:r>
      <w:r w:rsidR="004A5449">
        <w:rPr>
          <w:rFonts w:ascii="Times New Roman" w:hAnsi="Times New Roman"/>
          <w:sz w:val="28"/>
          <w:szCs w:val="28"/>
        </w:rPr>
        <w:t>(если иное не установлено</w:t>
      </w:r>
      <w:r w:rsidR="001F71A9">
        <w:rPr>
          <w:rFonts w:ascii="Times New Roman" w:hAnsi="Times New Roman"/>
          <w:sz w:val="28"/>
          <w:szCs w:val="28"/>
        </w:rPr>
        <w:br/>
      </w:r>
      <w:r w:rsidR="00FB48FE" w:rsidRPr="0059090B">
        <w:rPr>
          <w:rFonts w:ascii="Times New Roman" w:hAnsi="Times New Roman"/>
          <w:sz w:val="28"/>
          <w:szCs w:val="28"/>
        </w:rPr>
        <w:t>в указанном постановлении) в день его принятия.</w:t>
      </w:r>
      <w:r w:rsidR="00C16904" w:rsidRPr="0059090B">
        <w:rPr>
          <w:rFonts w:ascii="Times New Roman" w:hAnsi="Times New Roman"/>
          <w:sz w:val="28"/>
          <w:szCs w:val="28"/>
        </w:rPr>
        <w:t xml:space="preserve"> </w:t>
      </w:r>
    </w:p>
    <w:p w14:paraId="5E0DF59C" w14:textId="77777777" w:rsidR="00C16904" w:rsidRPr="0059090B" w:rsidRDefault="00C66640" w:rsidP="0059090B">
      <w:pPr>
        <w:spacing w:after="360"/>
        <w:ind w:firstLine="709"/>
        <w:jc w:val="both"/>
        <w:rPr>
          <w:rFonts w:ascii="Times New Roman" w:hAnsi="Times New Roman"/>
          <w:sz w:val="28"/>
          <w:szCs w:val="28"/>
        </w:rPr>
      </w:pPr>
      <w:r>
        <w:rPr>
          <w:rFonts w:ascii="Times New Roman" w:hAnsi="Times New Roman"/>
          <w:sz w:val="28"/>
          <w:szCs w:val="28"/>
        </w:rPr>
        <w:t>3. </w:t>
      </w:r>
      <w:r w:rsidR="00C16904" w:rsidRPr="0059090B">
        <w:rPr>
          <w:rFonts w:ascii="Times New Roman" w:hAnsi="Times New Roman"/>
          <w:sz w:val="28"/>
          <w:szCs w:val="28"/>
        </w:rPr>
        <w:t xml:space="preserve">Народный Совет </w:t>
      </w:r>
      <w:r w:rsidR="00212569" w:rsidRPr="0059090B">
        <w:rPr>
          <w:rFonts w:ascii="Times New Roman" w:hAnsi="Times New Roman"/>
          <w:sz w:val="28"/>
          <w:szCs w:val="28"/>
        </w:rPr>
        <w:t>Донецкой Народной Республики</w:t>
      </w:r>
      <w:r w:rsidR="00C16904" w:rsidRPr="0059090B">
        <w:rPr>
          <w:rFonts w:ascii="Times New Roman" w:hAnsi="Times New Roman"/>
          <w:sz w:val="28"/>
          <w:szCs w:val="28"/>
        </w:rPr>
        <w:t xml:space="preserve"> определяет </w:t>
      </w:r>
      <w:r w:rsidR="002A2272" w:rsidRPr="0059090B">
        <w:rPr>
          <w:rFonts w:ascii="Times New Roman" w:hAnsi="Times New Roman"/>
          <w:sz w:val="28"/>
          <w:szCs w:val="28"/>
        </w:rPr>
        <w:t xml:space="preserve">формулировку вопроса, выносимого на </w:t>
      </w:r>
      <w:r w:rsidR="00E27124">
        <w:rPr>
          <w:rFonts w:ascii="Times New Roman" w:hAnsi="Times New Roman"/>
          <w:sz w:val="28"/>
          <w:szCs w:val="28"/>
        </w:rPr>
        <w:t>Р</w:t>
      </w:r>
      <w:r w:rsidR="002A2272" w:rsidRPr="0059090B">
        <w:rPr>
          <w:rFonts w:ascii="Times New Roman" w:hAnsi="Times New Roman"/>
          <w:sz w:val="28"/>
          <w:szCs w:val="28"/>
        </w:rPr>
        <w:t xml:space="preserve">еферендум, </w:t>
      </w:r>
      <w:r w:rsidR="00C16904" w:rsidRPr="0059090B">
        <w:rPr>
          <w:rFonts w:ascii="Times New Roman" w:hAnsi="Times New Roman"/>
          <w:sz w:val="28"/>
          <w:szCs w:val="28"/>
        </w:rPr>
        <w:t>день (</w:t>
      </w:r>
      <w:r w:rsidR="00AA296A">
        <w:rPr>
          <w:rFonts w:ascii="Times New Roman" w:hAnsi="Times New Roman"/>
          <w:sz w:val="28"/>
          <w:szCs w:val="28"/>
        </w:rPr>
        <w:t>дни) голосования</w:t>
      </w:r>
      <w:r w:rsidR="00AA296A">
        <w:rPr>
          <w:rFonts w:ascii="Times New Roman" w:hAnsi="Times New Roman"/>
          <w:sz w:val="28"/>
          <w:szCs w:val="28"/>
        </w:rPr>
        <w:br/>
      </w:r>
      <w:r w:rsidR="001B65DA" w:rsidRPr="0059090B">
        <w:rPr>
          <w:rFonts w:ascii="Times New Roman" w:hAnsi="Times New Roman"/>
          <w:sz w:val="28"/>
          <w:szCs w:val="28"/>
        </w:rPr>
        <w:t xml:space="preserve">на Референдуме, а также вправе установить формы голосования в указанный день (дни) голосования </w:t>
      </w:r>
      <w:r w:rsidR="00C16904" w:rsidRPr="0059090B">
        <w:rPr>
          <w:rFonts w:ascii="Times New Roman" w:hAnsi="Times New Roman"/>
          <w:sz w:val="28"/>
          <w:szCs w:val="28"/>
        </w:rPr>
        <w:t>исходя из необходимости обеспечения условий для реализации участниками Референдума своего</w:t>
      </w:r>
      <w:r w:rsidR="004A5449">
        <w:rPr>
          <w:rFonts w:ascii="Times New Roman" w:hAnsi="Times New Roman"/>
          <w:sz w:val="28"/>
          <w:szCs w:val="28"/>
        </w:rPr>
        <w:t xml:space="preserve"> права на участие в голосовании</w:t>
      </w:r>
      <w:r w:rsidR="00AA296A">
        <w:rPr>
          <w:rFonts w:ascii="Times New Roman" w:hAnsi="Times New Roman"/>
          <w:sz w:val="28"/>
          <w:szCs w:val="28"/>
        </w:rPr>
        <w:br/>
      </w:r>
      <w:r w:rsidR="00C16904" w:rsidRPr="0059090B">
        <w:rPr>
          <w:rFonts w:ascii="Times New Roman" w:hAnsi="Times New Roman"/>
          <w:sz w:val="28"/>
          <w:szCs w:val="28"/>
        </w:rPr>
        <w:t>и безопасности для участников Референдума, членов комиссий Референдума, наблюдателей, представител</w:t>
      </w:r>
      <w:r w:rsidR="001F71A9">
        <w:rPr>
          <w:rFonts w:ascii="Times New Roman" w:hAnsi="Times New Roman"/>
          <w:sz w:val="28"/>
          <w:szCs w:val="28"/>
        </w:rPr>
        <w:t>ей средств массовой информации.</w:t>
      </w:r>
    </w:p>
    <w:p w14:paraId="58944AF2" w14:textId="77777777" w:rsidR="00C16904" w:rsidRPr="0059090B" w:rsidRDefault="00C22EA1" w:rsidP="0059090B">
      <w:pPr>
        <w:spacing w:after="360"/>
        <w:ind w:firstLine="709"/>
        <w:jc w:val="both"/>
        <w:rPr>
          <w:rFonts w:ascii="Times New Roman" w:hAnsi="Times New Roman"/>
          <w:b/>
          <w:sz w:val="28"/>
          <w:szCs w:val="28"/>
        </w:rPr>
      </w:pPr>
      <w:r w:rsidRPr="00C22EA1">
        <w:rPr>
          <w:rFonts w:ascii="Times New Roman" w:hAnsi="Times New Roman"/>
          <w:sz w:val="28"/>
          <w:szCs w:val="28"/>
        </w:rPr>
        <w:t>Статья 3.</w:t>
      </w:r>
      <w:r>
        <w:rPr>
          <w:rFonts w:ascii="Times New Roman" w:hAnsi="Times New Roman"/>
          <w:b/>
          <w:sz w:val="28"/>
          <w:szCs w:val="28"/>
        </w:rPr>
        <w:t> </w:t>
      </w:r>
      <w:r w:rsidR="00C16904" w:rsidRPr="0059090B">
        <w:rPr>
          <w:rFonts w:ascii="Times New Roman" w:hAnsi="Times New Roman"/>
          <w:b/>
          <w:sz w:val="28"/>
          <w:szCs w:val="28"/>
        </w:rPr>
        <w:t xml:space="preserve">Принципы проведения Референдума </w:t>
      </w:r>
    </w:p>
    <w:p w14:paraId="4C0C079F" w14:textId="77777777" w:rsidR="00C16904" w:rsidRPr="0059090B" w:rsidRDefault="00C16904" w:rsidP="0059090B">
      <w:pPr>
        <w:spacing w:after="360"/>
        <w:ind w:firstLine="709"/>
        <w:jc w:val="both"/>
        <w:rPr>
          <w:rFonts w:ascii="Times New Roman" w:hAnsi="Times New Roman"/>
          <w:sz w:val="28"/>
          <w:szCs w:val="28"/>
        </w:rPr>
      </w:pPr>
      <w:r w:rsidRPr="0059090B">
        <w:rPr>
          <w:rFonts w:ascii="Times New Roman" w:hAnsi="Times New Roman"/>
          <w:sz w:val="28"/>
          <w:szCs w:val="28"/>
        </w:rPr>
        <w:t>1. Участие в Референдуме является свободным и добровольным. Участники Референдума принимают участие в голосовании на основе всеобщего равного и прямого волеизъявления при тайном голосовании.</w:t>
      </w:r>
    </w:p>
    <w:p w14:paraId="048D3336" w14:textId="77777777" w:rsidR="00C16904" w:rsidRPr="0059090B" w:rsidRDefault="00C22EA1" w:rsidP="0059090B">
      <w:pPr>
        <w:spacing w:after="360"/>
        <w:ind w:firstLine="709"/>
        <w:jc w:val="both"/>
        <w:rPr>
          <w:rFonts w:ascii="Times New Roman" w:hAnsi="Times New Roman"/>
          <w:sz w:val="28"/>
          <w:szCs w:val="28"/>
        </w:rPr>
      </w:pPr>
      <w:r>
        <w:rPr>
          <w:rFonts w:ascii="Times New Roman" w:hAnsi="Times New Roman"/>
          <w:sz w:val="28"/>
          <w:szCs w:val="28"/>
        </w:rPr>
        <w:t>2.</w:t>
      </w:r>
      <w:r w:rsidR="00C16904" w:rsidRPr="0059090B">
        <w:rPr>
          <w:rFonts w:ascii="Times New Roman" w:hAnsi="Times New Roman"/>
          <w:sz w:val="28"/>
          <w:szCs w:val="28"/>
        </w:rPr>
        <w:t> Никто не вправе оказывать воздействие на у</w:t>
      </w:r>
      <w:r>
        <w:rPr>
          <w:rFonts w:ascii="Times New Roman" w:hAnsi="Times New Roman"/>
          <w:sz w:val="28"/>
          <w:szCs w:val="28"/>
        </w:rPr>
        <w:t>частника Референдума</w:t>
      </w:r>
      <w:r w:rsidR="001F71A9">
        <w:rPr>
          <w:rFonts w:ascii="Times New Roman" w:hAnsi="Times New Roman"/>
          <w:sz w:val="28"/>
          <w:szCs w:val="28"/>
        </w:rPr>
        <w:br/>
      </w:r>
      <w:r w:rsidR="00C16904" w:rsidRPr="0059090B">
        <w:rPr>
          <w:rFonts w:ascii="Times New Roman" w:hAnsi="Times New Roman"/>
          <w:sz w:val="28"/>
          <w:szCs w:val="28"/>
        </w:rPr>
        <w:t xml:space="preserve">с целью принудить его к участию или неучастию в Референдуме, препятствовать его свободному волеизъявлению. </w:t>
      </w:r>
    </w:p>
    <w:p w14:paraId="37F246EE" w14:textId="77777777" w:rsidR="00C16904" w:rsidRPr="0059090B" w:rsidRDefault="00C22EA1" w:rsidP="0059090B">
      <w:pPr>
        <w:spacing w:after="360"/>
        <w:ind w:firstLine="709"/>
        <w:jc w:val="both"/>
        <w:rPr>
          <w:rFonts w:ascii="Times New Roman" w:hAnsi="Times New Roman"/>
          <w:sz w:val="28"/>
          <w:szCs w:val="28"/>
        </w:rPr>
      </w:pPr>
      <w:r>
        <w:rPr>
          <w:rFonts w:ascii="Times New Roman" w:hAnsi="Times New Roman"/>
          <w:sz w:val="28"/>
          <w:szCs w:val="28"/>
        </w:rPr>
        <w:t>3. </w:t>
      </w:r>
      <w:r w:rsidR="00C16904" w:rsidRPr="0059090B">
        <w:rPr>
          <w:rFonts w:ascii="Times New Roman" w:hAnsi="Times New Roman"/>
          <w:sz w:val="28"/>
          <w:szCs w:val="28"/>
        </w:rPr>
        <w:t>Подготовка и проведение Реф</w:t>
      </w:r>
      <w:r>
        <w:rPr>
          <w:rFonts w:ascii="Times New Roman" w:hAnsi="Times New Roman"/>
          <w:sz w:val="28"/>
          <w:szCs w:val="28"/>
        </w:rPr>
        <w:t>ерендума осуществля</w:t>
      </w:r>
      <w:r w:rsidR="00E27124">
        <w:rPr>
          <w:rFonts w:ascii="Times New Roman" w:hAnsi="Times New Roman"/>
          <w:sz w:val="28"/>
          <w:szCs w:val="28"/>
        </w:rPr>
        <w:t>ю</w:t>
      </w:r>
      <w:r>
        <w:rPr>
          <w:rFonts w:ascii="Times New Roman" w:hAnsi="Times New Roman"/>
          <w:sz w:val="28"/>
          <w:szCs w:val="28"/>
        </w:rPr>
        <w:t>тся открыто</w:t>
      </w:r>
      <w:r w:rsidR="001F71A9">
        <w:rPr>
          <w:rFonts w:ascii="Times New Roman" w:hAnsi="Times New Roman"/>
          <w:sz w:val="28"/>
          <w:szCs w:val="28"/>
        </w:rPr>
        <w:br/>
      </w:r>
      <w:r w:rsidR="00C16904" w:rsidRPr="0059090B">
        <w:rPr>
          <w:rFonts w:ascii="Times New Roman" w:hAnsi="Times New Roman"/>
          <w:sz w:val="28"/>
          <w:szCs w:val="28"/>
        </w:rPr>
        <w:t xml:space="preserve">и гласно. </w:t>
      </w:r>
    </w:p>
    <w:p w14:paraId="6497E7A9" w14:textId="77777777" w:rsidR="00C16904" w:rsidRPr="0059090B" w:rsidRDefault="00C22EA1" w:rsidP="005333EF">
      <w:pPr>
        <w:spacing w:after="360"/>
        <w:ind w:firstLine="709"/>
        <w:jc w:val="both"/>
        <w:rPr>
          <w:rFonts w:ascii="Times New Roman" w:hAnsi="Times New Roman"/>
          <w:sz w:val="28"/>
          <w:szCs w:val="28"/>
        </w:rPr>
      </w:pPr>
      <w:r>
        <w:rPr>
          <w:rFonts w:ascii="Times New Roman" w:hAnsi="Times New Roman"/>
          <w:sz w:val="28"/>
          <w:szCs w:val="28"/>
        </w:rPr>
        <w:t>4. </w:t>
      </w:r>
      <w:r w:rsidR="00C16904" w:rsidRPr="0059090B">
        <w:rPr>
          <w:rFonts w:ascii="Times New Roman" w:hAnsi="Times New Roman"/>
          <w:sz w:val="28"/>
          <w:szCs w:val="28"/>
        </w:rPr>
        <w:t xml:space="preserve">Иностранные граждане, лица без гражданства, иностранные организации, международные организации и международные общественные движения не вправе осуществлять деятельность, препятствующую </w:t>
      </w:r>
      <w:r>
        <w:rPr>
          <w:rFonts w:ascii="Times New Roman" w:hAnsi="Times New Roman"/>
          <w:sz w:val="28"/>
          <w:szCs w:val="28"/>
        </w:rPr>
        <w:t>подготовке</w:t>
      </w:r>
      <w:r>
        <w:rPr>
          <w:rFonts w:ascii="Times New Roman" w:hAnsi="Times New Roman"/>
          <w:sz w:val="28"/>
          <w:szCs w:val="28"/>
        </w:rPr>
        <w:br/>
      </w:r>
      <w:r w:rsidR="00A11EF1" w:rsidRPr="0059090B">
        <w:rPr>
          <w:rFonts w:ascii="Times New Roman" w:hAnsi="Times New Roman"/>
          <w:sz w:val="28"/>
          <w:szCs w:val="28"/>
        </w:rPr>
        <w:t xml:space="preserve">и </w:t>
      </w:r>
      <w:r w:rsidR="00C16904" w:rsidRPr="0059090B">
        <w:rPr>
          <w:rFonts w:ascii="Times New Roman" w:hAnsi="Times New Roman"/>
          <w:sz w:val="28"/>
          <w:szCs w:val="28"/>
        </w:rPr>
        <w:t>проведению Референдума, а также в ины</w:t>
      </w:r>
      <w:r>
        <w:rPr>
          <w:rFonts w:ascii="Times New Roman" w:hAnsi="Times New Roman"/>
          <w:sz w:val="28"/>
          <w:szCs w:val="28"/>
        </w:rPr>
        <w:t>х формах препятствовать участию</w:t>
      </w:r>
      <w:r w:rsidR="001F71A9">
        <w:rPr>
          <w:rFonts w:ascii="Times New Roman" w:hAnsi="Times New Roman"/>
          <w:sz w:val="28"/>
          <w:szCs w:val="28"/>
        </w:rPr>
        <w:br/>
      </w:r>
      <w:r w:rsidR="00C16904" w:rsidRPr="0059090B">
        <w:rPr>
          <w:rFonts w:ascii="Times New Roman" w:hAnsi="Times New Roman"/>
          <w:sz w:val="28"/>
          <w:szCs w:val="28"/>
        </w:rPr>
        <w:t>в голосовании.</w:t>
      </w:r>
    </w:p>
    <w:p w14:paraId="329F1803" w14:textId="77777777" w:rsidR="00C16904" w:rsidRPr="0059090B" w:rsidRDefault="00C16904" w:rsidP="005333EF">
      <w:pPr>
        <w:spacing w:after="360"/>
        <w:ind w:firstLine="709"/>
        <w:jc w:val="both"/>
        <w:rPr>
          <w:rFonts w:ascii="Times New Roman" w:hAnsi="Times New Roman"/>
          <w:sz w:val="28"/>
          <w:szCs w:val="28"/>
        </w:rPr>
      </w:pPr>
      <w:r w:rsidRPr="0059090B">
        <w:rPr>
          <w:rFonts w:ascii="Times New Roman" w:hAnsi="Times New Roman"/>
          <w:sz w:val="28"/>
          <w:szCs w:val="28"/>
        </w:rPr>
        <w:t>Участие в кампании Референдума указанных лиц и представителей указанных организаций в качестве иностранных (международных) наблюдателей</w:t>
      </w:r>
      <w:r w:rsidR="00C22EA1">
        <w:rPr>
          <w:rFonts w:ascii="Times New Roman" w:hAnsi="Times New Roman"/>
          <w:sz w:val="28"/>
          <w:szCs w:val="28"/>
        </w:rPr>
        <w:t xml:space="preserve"> регулируется настоящим Законом</w:t>
      </w:r>
      <w:r w:rsidR="001F71A9">
        <w:rPr>
          <w:rFonts w:ascii="Times New Roman" w:hAnsi="Times New Roman"/>
          <w:sz w:val="28"/>
          <w:szCs w:val="28"/>
        </w:rPr>
        <w:t xml:space="preserve"> </w:t>
      </w:r>
      <w:r w:rsidRPr="0059090B">
        <w:rPr>
          <w:rFonts w:ascii="Times New Roman" w:hAnsi="Times New Roman"/>
          <w:sz w:val="28"/>
          <w:szCs w:val="28"/>
        </w:rPr>
        <w:t xml:space="preserve">и решениями Центральной избирательной комиссии </w:t>
      </w:r>
      <w:r w:rsidR="00212569" w:rsidRPr="0059090B">
        <w:rPr>
          <w:rFonts w:ascii="Times New Roman" w:hAnsi="Times New Roman"/>
          <w:sz w:val="28"/>
          <w:szCs w:val="28"/>
        </w:rPr>
        <w:t>Донецкой Народной Республики</w:t>
      </w:r>
      <w:r w:rsidRPr="0059090B">
        <w:rPr>
          <w:rFonts w:ascii="Times New Roman" w:hAnsi="Times New Roman"/>
          <w:sz w:val="28"/>
          <w:szCs w:val="28"/>
        </w:rPr>
        <w:t>.</w:t>
      </w:r>
    </w:p>
    <w:p w14:paraId="1C68E7DC" w14:textId="77777777" w:rsidR="00C16904" w:rsidRPr="0059090B" w:rsidRDefault="00C22EA1" w:rsidP="0059090B">
      <w:pPr>
        <w:spacing w:after="360"/>
        <w:ind w:firstLine="709"/>
        <w:jc w:val="both"/>
        <w:rPr>
          <w:rFonts w:ascii="Times New Roman" w:hAnsi="Times New Roman"/>
          <w:b/>
          <w:bCs/>
          <w:sz w:val="28"/>
          <w:szCs w:val="28"/>
        </w:rPr>
      </w:pPr>
      <w:r w:rsidRPr="00C22EA1">
        <w:rPr>
          <w:rFonts w:ascii="Times New Roman" w:hAnsi="Times New Roman"/>
          <w:bCs/>
          <w:sz w:val="28"/>
          <w:szCs w:val="28"/>
        </w:rPr>
        <w:lastRenderedPageBreak/>
        <w:t>Статья 4. </w:t>
      </w:r>
      <w:r w:rsidR="00C16904" w:rsidRPr="0059090B">
        <w:rPr>
          <w:rFonts w:ascii="Times New Roman" w:hAnsi="Times New Roman"/>
          <w:b/>
          <w:bCs/>
          <w:sz w:val="28"/>
          <w:szCs w:val="28"/>
        </w:rPr>
        <w:t xml:space="preserve">Юридическая сила решения, принятого </w:t>
      </w:r>
      <w:r>
        <w:rPr>
          <w:rFonts w:ascii="Times New Roman" w:hAnsi="Times New Roman"/>
          <w:b/>
          <w:bCs/>
          <w:sz w:val="28"/>
          <w:szCs w:val="28"/>
        </w:rPr>
        <w:t>на Референдуме</w:t>
      </w:r>
    </w:p>
    <w:p w14:paraId="7F93A24F" w14:textId="77777777" w:rsidR="00C16904" w:rsidRPr="0059090B" w:rsidRDefault="00C22EA1" w:rsidP="0059090B">
      <w:pPr>
        <w:spacing w:after="360"/>
        <w:ind w:firstLine="709"/>
        <w:jc w:val="both"/>
        <w:rPr>
          <w:rFonts w:ascii="Times New Roman" w:hAnsi="Times New Roman"/>
          <w:sz w:val="28"/>
          <w:szCs w:val="28"/>
        </w:rPr>
      </w:pPr>
      <w:r>
        <w:rPr>
          <w:rFonts w:ascii="Times New Roman" w:hAnsi="Times New Roman"/>
          <w:sz w:val="28"/>
          <w:szCs w:val="28"/>
        </w:rPr>
        <w:t>1. </w:t>
      </w:r>
      <w:r w:rsidR="002009D8" w:rsidRPr="0059090B">
        <w:rPr>
          <w:rFonts w:ascii="Times New Roman" w:hAnsi="Times New Roman"/>
          <w:sz w:val="28"/>
          <w:szCs w:val="28"/>
        </w:rPr>
        <w:t>Решение</w:t>
      </w:r>
      <w:r w:rsidR="00C16904" w:rsidRPr="0059090B">
        <w:rPr>
          <w:rFonts w:ascii="Times New Roman" w:hAnsi="Times New Roman"/>
          <w:sz w:val="28"/>
          <w:szCs w:val="28"/>
        </w:rPr>
        <w:t xml:space="preserve"> </w:t>
      </w:r>
      <w:r w:rsidR="002009D8" w:rsidRPr="0059090B">
        <w:rPr>
          <w:rFonts w:ascii="Times New Roman" w:hAnsi="Times New Roman"/>
          <w:sz w:val="28"/>
          <w:szCs w:val="28"/>
        </w:rPr>
        <w:t>Центральной избирательной комисси</w:t>
      </w:r>
      <w:r w:rsidR="003A08E6" w:rsidRPr="0059090B">
        <w:rPr>
          <w:rFonts w:ascii="Times New Roman" w:hAnsi="Times New Roman"/>
          <w:sz w:val="28"/>
          <w:szCs w:val="28"/>
        </w:rPr>
        <w:t>и</w:t>
      </w:r>
      <w:r w:rsidR="002009D8" w:rsidRPr="0059090B">
        <w:rPr>
          <w:rFonts w:ascii="Times New Roman" w:hAnsi="Times New Roman"/>
          <w:sz w:val="28"/>
          <w:szCs w:val="28"/>
        </w:rPr>
        <w:t xml:space="preserve"> </w:t>
      </w:r>
      <w:r w:rsidR="00212569" w:rsidRPr="0059090B">
        <w:rPr>
          <w:rFonts w:ascii="Times New Roman" w:hAnsi="Times New Roman"/>
          <w:sz w:val="28"/>
          <w:szCs w:val="28"/>
        </w:rPr>
        <w:t>Донецкой Народной Республики</w:t>
      </w:r>
      <w:r w:rsidR="002009D8" w:rsidRPr="0059090B">
        <w:rPr>
          <w:rFonts w:ascii="Times New Roman" w:hAnsi="Times New Roman"/>
          <w:sz w:val="28"/>
          <w:szCs w:val="28"/>
        </w:rPr>
        <w:t xml:space="preserve"> о результатах Референдума подлежит официальному опубликованию</w:t>
      </w:r>
      <w:r w:rsidR="007730DF" w:rsidRPr="0059090B">
        <w:rPr>
          <w:rFonts w:ascii="Times New Roman" w:hAnsi="Times New Roman"/>
          <w:sz w:val="28"/>
          <w:szCs w:val="28"/>
        </w:rPr>
        <w:t xml:space="preserve"> (обнародованию)</w:t>
      </w:r>
      <w:r w:rsidR="00C16904" w:rsidRPr="0059090B">
        <w:rPr>
          <w:rFonts w:ascii="Times New Roman" w:hAnsi="Times New Roman"/>
          <w:sz w:val="28"/>
          <w:szCs w:val="28"/>
        </w:rPr>
        <w:t>.</w:t>
      </w:r>
    </w:p>
    <w:p w14:paraId="5DC6A42A" w14:textId="77777777" w:rsidR="00A11EF1" w:rsidRPr="0059090B" w:rsidRDefault="00C22EA1" w:rsidP="0059090B">
      <w:pPr>
        <w:spacing w:after="360"/>
        <w:ind w:firstLine="709"/>
        <w:jc w:val="both"/>
        <w:rPr>
          <w:rFonts w:ascii="Times New Roman" w:hAnsi="Times New Roman"/>
          <w:sz w:val="28"/>
          <w:szCs w:val="28"/>
        </w:rPr>
      </w:pPr>
      <w:r>
        <w:rPr>
          <w:rFonts w:ascii="Times New Roman" w:hAnsi="Times New Roman"/>
          <w:sz w:val="28"/>
          <w:szCs w:val="28"/>
        </w:rPr>
        <w:t>2.</w:t>
      </w:r>
      <w:r w:rsidR="00A11EF1" w:rsidRPr="0059090B">
        <w:rPr>
          <w:rFonts w:ascii="Times New Roman" w:hAnsi="Times New Roman"/>
          <w:sz w:val="28"/>
          <w:szCs w:val="28"/>
        </w:rPr>
        <w:t> Решение, принятое на Референдуме, вступает в силу со дня его официального опубликования</w:t>
      </w:r>
      <w:r w:rsidR="007730DF" w:rsidRPr="0059090B">
        <w:rPr>
          <w:rFonts w:ascii="Times New Roman" w:hAnsi="Times New Roman"/>
          <w:sz w:val="28"/>
          <w:szCs w:val="28"/>
        </w:rPr>
        <w:t xml:space="preserve"> (обнародования)</w:t>
      </w:r>
      <w:r w:rsidR="00A11EF1" w:rsidRPr="0059090B">
        <w:rPr>
          <w:rFonts w:ascii="Times New Roman" w:hAnsi="Times New Roman"/>
          <w:sz w:val="28"/>
          <w:szCs w:val="28"/>
        </w:rPr>
        <w:t xml:space="preserve"> и действует на всей территории </w:t>
      </w:r>
      <w:r w:rsidR="00212569" w:rsidRPr="0059090B">
        <w:rPr>
          <w:rFonts w:ascii="Times New Roman" w:hAnsi="Times New Roman"/>
          <w:sz w:val="28"/>
          <w:szCs w:val="28"/>
        </w:rPr>
        <w:t>Донецкой Народной Республики</w:t>
      </w:r>
      <w:r w:rsidR="00A11EF1" w:rsidRPr="0059090B">
        <w:rPr>
          <w:rFonts w:ascii="Times New Roman" w:hAnsi="Times New Roman"/>
          <w:sz w:val="28"/>
          <w:szCs w:val="28"/>
        </w:rPr>
        <w:t>.</w:t>
      </w:r>
    </w:p>
    <w:p w14:paraId="2894B5A7" w14:textId="77777777" w:rsidR="00C16904" w:rsidRPr="0059090B" w:rsidRDefault="00A11EF1" w:rsidP="0059090B">
      <w:pPr>
        <w:spacing w:after="360"/>
        <w:ind w:firstLine="709"/>
        <w:jc w:val="both"/>
        <w:rPr>
          <w:rFonts w:ascii="Times New Roman" w:hAnsi="Times New Roman"/>
          <w:sz w:val="28"/>
          <w:szCs w:val="28"/>
        </w:rPr>
      </w:pPr>
      <w:r w:rsidRPr="0059090B">
        <w:rPr>
          <w:rFonts w:ascii="Times New Roman" w:hAnsi="Times New Roman"/>
          <w:sz w:val="28"/>
          <w:szCs w:val="28"/>
        </w:rPr>
        <w:t>3</w:t>
      </w:r>
      <w:r w:rsidR="00C22EA1">
        <w:rPr>
          <w:rFonts w:ascii="Times New Roman" w:hAnsi="Times New Roman"/>
          <w:sz w:val="28"/>
          <w:szCs w:val="28"/>
        </w:rPr>
        <w:t>. </w:t>
      </w:r>
      <w:r w:rsidR="00C16904" w:rsidRPr="0059090B">
        <w:rPr>
          <w:rFonts w:ascii="Times New Roman" w:hAnsi="Times New Roman"/>
          <w:sz w:val="28"/>
          <w:szCs w:val="28"/>
        </w:rPr>
        <w:t>Решение, принятое на Референ</w:t>
      </w:r>
      <w:r w:rsidR="00C22EA1">
        <w:rPr>
          <w:rFonts w:ascii="Times New Roman" w:hAnsi="Times New Roman"/>
          <w:sz w:val="28"/>
          <w:szCs w:val="28"/>
        </w:rPr>
        <w:t>думе, является общеобязательным</w:t>
      </w:r>
      <w:r w:rsidR="00C22EA1">
        <w:rPr>
          <w:rFonts w:ascii="Times New Roman" w:hAnsi="Times New Roman"/>
          <w:sz w:val="28"/>
          <w:szCs w:val="28"/>
        </w:rPr>
        <w:br/>
      </w:r>
      <w:r w:rsidR="00C16904" w:rsidRPr="0059090B">
        <w:rPr>
          <w:rFonts w:ascii="Times New Roman" w:hAnsi="Times New Roman"/>
          <w:sz w:val="28"/>
          <w:szCs w:val="28"/>
        </w:rPr>
        <w:t xml:space="preserve">и не нуждается в дополнительном утверждении со стороны каких-либо государственных органов и должностных лиц. </w:t>
      </w:r>
    </w:p>
    <w:p w14:paraId="6C098BB3" w14:textId="77777777" w:rsidR="00C16904" w:rsidRPr="0059090B" w:rsidRDefault="00C22EA1" w:rsidP="0059090B">
      <w:pPr>
        <w:spacing w:after="360"/>
        <w:ind w:firstLine="709"/>
        <w:jc w:val="both"/>
        <w:rPr>
          <w:rFonts w:ascii="Times New Roman" w:hAnsi="Times New Roman"/>
          <w:b/>
          <w:sz w:val="28"/>
          <w:szCs w:val="28"/>
        </w:rPr>
      </w:pPr>
      <w:r w:rsidRPr="00C22EA1">
        <w:rPr>
          <w:rFonts w:ascii="Times New Roman" w:hAnsi="Times New Roman"/>
          <w:sz w:val="28"/>
          <w:szCs w:val="28"/>
        </w:rPr>
        <w:t>Статья 5.</w:t>
      </w:r>
      <w:r>
        <w:rPr>
          <w:rFonts w:ascii="Times New Roman" w:hAnsi="Times New Roman"/>
          <w:b/>
          <w:sz w:val="28"/>
          <w:szCs w:val="28"/>
        </w:rPr>
        <w:t> </w:t>
      </w:r>
      <w:r w:rsidR="00C16904" w:rsidRPr="0059090B">
        <w:rPr>
          <w:rFonts w:ascii="Times New Roman" w:hAnsi="Times New Roman"/>
          <w:b/>
          <w:sz w:val="28"/>
          <w:szCs w:val="28"/>
        </w:rPr>
        <w:t>Право на участие в Референдуме</w:t>
      </w:r>
    </w:p>
    <w:p w14:paraId="45414F88" w14:textId="77777777" w:rsidR="00C16904" w:rsidRPr="0059090B" w:rsidRDefault="003F6880" w:rsidP="0059090B">
      <w:pPr>
        <w:spacing w:after="360"/>
        <w:ind w:firstLine="709"/>
        <w:jc w:val="both"/>
        <w:rPr>
          <w:rFonts w:ascii="Times New Roman" w:hAnsi="Times New Roman"/>
          <w:bCs/>
          <w:strike/>
          <w:sz w:val="28"/>
          <w:szCs w:val="28"/>
        </w:rPr>
      </w:pPr>
      <w:r w:rsidRPr="0059090B">
        <w:rPr>
          <w:rFonts w:ascii="Times New Roman" w:hAnsi="Times New Roman"/>
          <w:bCs/>
          <w:sz w:val="28"/>
          <w:szCs w:val="28"/>
        </w:rPr>
        <w:t xml:space="preserve">Правом на участие в Референдуме обладают граждане </w:t>
      </w:r>
      <w:r w:rsidR="00212569" w:rsidRPr="0059090B">
        <w:rPr>
          <w:rFonts w:ascii="Times New Roman" w:hAnsi="Times New Roman"/>
          <w:bCs/>
          <w:sz w:val="28"/>
          <w:szCs w:val="28"/>
        </w:rPr>
        <w:t>Донецкой Народной Республики</w:t>
      </w:r>
      <w:r w:rsidRPr="0059090B">
        <w:rPr>
          <w:rFonts w:ascii="Times New Roman" w:hAnsi="Times New Roman"/>
          <w:bCs/>
          <w:sz w:val="28"/>
          <w:szCs w:val="28"/>
        </w:rPr>
        <w:t xml:space="preserve">, в том числе находящиеся за пределами территории </w:t>
      </w:r>
      <w:r w:rsidR="00212569" w:rsidRPr="0059090B">
        <w:rPr>
          <w:rFonts w:ascii="Times New Roman" w:hAnsi="Times New Roman"/>
          <w:sz w:val="28"/>
          <w:szCs w:val="28"/>
        </w:rPr>
        <w:t>Донецкой Народной Республики</w:t>
      </w:r>
      <w:r w:rsidRPr="0059090B">
        <w:rPr>
          <w:rFonts w:ascii="Times New Roman" w:hAnsi="Times New Roman"/>
          <w:bCs/>
          <w:sz w:val="28"/>
          <w:szCs w:val="28"/>
        </w:rPr>
        <w:t>,</w:t>
      </w:r>
      <w:r w:rsidR="00430E75" w:rsidRPr="0059090B">
        <w:rPr>
          <w:rFonts w:ascii="Times New Roman" w:hAnsi="Times New Roman"/>
          <w:bCs/>
          <w:sz w:val="28"/>
          <w:szCs w:val="28"/>
        </w:rPr>
        <w:t xml:space="preserve"> </w:t>
      </w:r>
      <w:r w:rsidRPr="0059090B">
        <w:rPr>
          <w:rFonts w:ascii="Times New Roman" w:hAnsi="Times New Roman"/>
          <w:bCs/>
          <w:sz w:val="28"/>
          <w:szCs w:val="28"/>
        </w:rPr>
        <w:t>достигшие на день</w:t>
      </w:r>
      <w:r w:rsidR="003767C9" w:rsidRPr="0059090B">
        <w:rPr>
          <w:rFonts w:ascii="Times New Roman" w:hAnsi="Times New Roman"/>
          <w:bCs/>
          <w:sz w:val="28"/>
          <w:szCs w:val="28"/>
        </w:rPr>
        <w:t xml:space="preserve"> (последний день)</w:t>
      </w:r>
      <w:r w:rsidRPr="0059090B">
        <w:rPr>
          <w:rFonts w:ascii="Times New Roman" w:hAnsi="Times New Roman"/>
          <w:bCs/>
          <w:sz w:val="28"/>
          <w:szCs w:val="28"/>
        </w:rPr>
        <w:t xml:space="preserve"> голосования возраста 18 лет, за исключением граждан, признанных судом недееспособными.</w:t>
      </w:r>
    </w:p>
    <w:p w14:paraId="7594F7D5" w14:textId="77777777" w:rsidR="00C16904" w:rsidRPr="0059090B" w:rsidRDefault="00C22EA1" w:rsidP="0059090B">
      <w:pPr>
        <w:spacing w:after="360"/>
        <w:ind w:firstLine="709"/>
        <w:jc w:val="both"/>
        <w:rPr>
          <w:rFonts w:ascii="Times New Roman" w:hAnsi="Times New Roman"/>
          <w:b/>
          <w:bCs/>
          <w:sz w:val="28"/>
          <w:szCs w:val="28"/>
        </w:rPr>
      </w:pPr>
      <w:r w:rsidRPr="00C22EA1">
        <w:rPr>
          <w:rFonts w:ascii="Times New Roman" w:hAnsi="Times New Roman"/>
          <w:bCs/>
          <w:sz w:val="28"/>
          <w:szCs w:val="28"/>
        </w:rPr>
        <w:t>Статья 6.</w:t>
      </w:r>
      <w:r>
        <w:rPr>
          <w:rFonts w:ascii="Times New Roman" w:hAnsi="Times New Roman"/>
          <w:b/>
          <w:bCs/>
          <w:sz w:val="28"/>
          <w:szCs w:val="28"/>
        </w:rPr>
        <w:t> </w:t>
      </w:r>
      <w:r w:rsidR="00C16904" w:rsidRPr="0059090B">
        <w:rPr>
          <w:rFonts w:ascii="Times New Roman" w:hAnsi="Times New Roman"/>
          <w:b/>
          <w:bCs/>
          <w:sz w:val="28"/>
          <w:szCs w:val="28"/>
        </w:rPr>
        <w:t>Система комиссий Референдума, статус членов комиссий Референдума</w:t>
      </w:r>
    </w:p>
    <w:p w14:paraId="6EF4A801" w14:textId="77777777" w:rsidR="00C16904" w:rsidRPr="0059090B" w:rsidRDefault="00C22EA1" w:rsidP="0059090B">
      <w:pPr>
        <w:spacing w:after="360"/>
        <w:ind w:firstLine="709"/>
        <w:jc w:val="both"/>
        <w:rPr>
          <w:rFonts w:ascii="Times New Roman" w:hAnsi="Times New Roman"/>
          <w:sz w:val="28"/>
          <w:szCs w:val="28"/>
        </w:rPr>
      </w:pPr>
      <w:r>
        <w:rPr>
          <w:rFonts w:ascii="Times New Roman" w:hAnsi="Times New Roman"/>
          <w:sz w:val="28"/>
          <w:szCs w:val="28"/>
        </w:rPr>
        <w:t>1. </w:t>
      </w:r>
      <w:r w:rsidR="00C16904" w:rsidRPr="0059090B">
        <w:rPr>
          <w:rFonts w:ascii="Times New Roman" w:hAnsi="Times New Roman"/>
          <w:sz w:val="28"/>
          <w:szCs w:val="28"/>
        </w:rPr>
        <w:t xml:space="preserve">Подготовку и проведение Референдума, обеспечение реализации права на участие в Референдуме осуществляют следующие комиссии Референдума, перечисленные в порядке </w:t>
      </w:r>
      <w:r>
        <w:rPr>
          <w:rFonts w:ascii="Times New Roman" w:hAnsi="Times New Roman"/>
          <w:sz w:val="28"/>
          <w:szCs w:val="28"/>
        </w:rPr>
        <w:t>от вышестоящих к нижестоящим:</w:t>
      </w:r>
    </w:p>
    <w:p w14:paraId="3ADE117E" w14:textId="77777777" w:rsidR="00C16904" w:rsidRPr="0059090B" w:rsidRDefault="00C22EA1" w:rsidP="0059090B">
      <w:pPr>
        <w:spacing w:after="360"/>
        <w:ind w:firstLine="709"/>
        <w:jc w:val="both"/>
        <w:rPr>
          <w:rFonts w:ascii="Times New Roman" w:hAnsi="Times New Roman"/>
          <w:sz w:val="28"/>
          <w:szCs w:val="28"/>
        </w:rPr>
      </w:pPr>
      <w:r>
        <w:rPr>
          <w:rFonts w:ascii="Times New Roman" w:hAnsi="Times New Roman"/>
          <w:sz w:val="28"/>
          <w:szCs w:val="28"/>
        </w:rPr>
        <w:t>1) </w:t>
      </w:r>
      <w:r w:rsidR="00C16904" w:rsidRPr="0059090B">
        <w:rPr>
          <w:rFonts w:ascii="Times New Roman" w:hAnsi="Times New Roman"/>
          <w:sz w:val="28"/>
          <w:szCs w:val="28"/>
        </w:rPr>
        <w:t xml:space="preserve">Центральная избирательная комиссия </w:t>
      </w:r>
      <w:r w:rsidR="00212569" w:rsidRPr="0059090B">
        <w:rPr>
          <w:rFonts w:ascii="Times New Roman" w:hAnsi="Times New Roman"/>
          <w:sz w:val="28"/>
          <w:szCs w:val="28"/>
        </w:rPr>
        <w:t>Донецкой Народной Республики</w:t>
      </w:r>
      <w:r w:rsidR="00C16904" w:rsidRPr="0059090B">
        <w:rPr>
          <w:rFonts w:ascii="Times New Roman" w:hAnsi="Times New Roman"/>
          <w:sz w:val="28"/>
          <w:szCs w:val="28"/>
        </w:rPr>
        <w:t>;</w:t>
      </w:r>
    </w:p>
    <w:p w14:paraId="7451F499" w14:textId="77777777" w:rsidR="00C16904" w:rsidRPr="0059090B" w:rsidRDefault="00C22EA1" w:rsidP="0059090B">
      <w:pPr>
        <w:spacing w:after="360"/>
        <w:ind w:firstLine="709"/>
        <w:jc w:val="both"/>
        <w:rPr>
          <w:rFonts w:ascii="Times New Roman" w:hAnsi="Times New Roman"/>
          <w:sz w:val="28"/>
          <w:szCs w:val="28"/>
        </w:rPr>
      </w:pPr>
      <w:r>
        <w:rPr>
          <w:rFonts w:ascii="Times New Roman" w:hAnsi="Times New Roman"/>
          <w:sz w:val="28"/>
          <w:szCs w:val="28"/>
        </w:rPr>
        <w:t>2) </w:t>
      </w:r>
      <w:r w:rsidR="00C16904" w:rsidRPr="0059090B">
        <w:rPr>
          <w:rFonts w:ascii="Times New Roman" w:hAnsi="Times New Roman"/>
          <w:sz w:val="28"/>
          <w:szCs w:val="28"/>
        </w:rPr>
        <w:t>территориальные</w:t>
      </w:r>
      <w:r w:rsidR="001F71A9">
        <w:rPr>
          <w:rFonts w:ascii="Times New Roman" w:hAnsi="Times New Roman"/>
          <w:sz w:val="28"/>
          <w:szCs w:val="28"/>
        </w:rPr>
        <w:t xml:space="preserve"> комиссии Референдума (далее – </w:t>
      </w:r>
      <w:r w:rsidR="00C16904" w:rsidRPr="0059090B">
        <w:rPr>
          <w:rFonts w:ascii="Times New Roman" w:hAnsi="Times New Roman"/>
          <w:sz w:val="28"/>
          <w:szCs w:val="28"/>
        </w:rPr>
        <w:t>территориальные комиссии)</w:t>
      </w:r>
      <w:r w:rsidR="005D2B9F" w:rsidRPr="0059090B">
        <w:rPr>
          <w:rFonts w:ascii="Times New Roman" w:hAnsi="Times New Roman"/>
          <w:sz w:val="28"/>
          <w:szCs w:val="28"/>
        </w:rPr>
        <w:t>;</w:t>
      </w:r>
    </w:p>
    <w:p w14:paraId="07218C05" w14:textId="77777777" w:rsidR="00C16904" w:rsidRPr="0059090B" w:rsidRDefault="00C22EA1" w:rsidP="0059090B">
      <w:pPr>
        <w:spacing w:after="360"/>
        <w:ind w:firstLine="709"/>
        <w:jc w:val="both"/>
        <w:rPr>
          <w:rFonts w:ascii="Times New Roman" w:hAnsi="Times New Roman"/>
          <w:sz w:val="28"/>
          <w:szCs w:val="28"/>
        </w:rPr>
      </w:pPr>
      <w:r>
        <w:rPr>
          <w:rFonts w:ascii="Times New Roman" w:hAnsi="Times New Roman"/>
          <w:sz w:val="28"/>
          <w:szCs w:val="28"/>
        </w:rPr>
        <w:t>3) </w:t>
      </w:r>
      <w:r w:rsidR="00C16904" w:rsidRPr="0059090B">
        <w:rPr>
          <w:rFonts w:ascii="Times New Roman" w:hAnsi="Times New Roman"/>
          <w:sz w:val="28"/>
          <w:szCs w:val="28"/>
        </w:rPr>
        <w:t xml:space="preserve">участковые комиссии Референдума (далее – участковые комиссии). </w:t>
      </w:r>
    </w:p>
    <w:p w14:paraId="2D0547CD" w14:textId="77777777" w:rsidR="00C16904" w:rsidRPr="0059090B" w:rsidRDefault="00C16904" w:rsidP="0059090B">
      <w:pPr>
        <w:spacing w:after="360"/>
        <w:ind w:firstLine="709"/>
        <w:jc w:val="both"/>
        <w:rPr>
          <w:rFonts w:ascii="Times New Roman" w:hAnsi="Times New Roman"/>
          <w:sz w:val="28"/>
          <w:szCs w:val="28"/>
        </w:rPr>
      </w:pPr>
      <w:r w:rsidRPr="0059090B">
        <w:rPr>
          <w:rFonts w:ascii="Times New Roman" w:hAnsi="Times New Roman"/>
          <w:sz w:val="28"/>
          <w:szCs w:val="28"/>
        </w:rPr>
        <w:t xml:space="preserve">2. Руководство деятельностью комиссий Референдума осуществляет Центральная избирательная комиссия </w:t>
      </w:r>
      <w:r w:rsidR="00212569" w:rsidRPr="0059090B">
        <w:rPr>
          <w:rFonts w:ascii="Times New Roman" w:hAnsi="Times New Roman"/>
          <w:sz w:val="28"/>
          <w:szCs w:val="28"/>
        </w:rPr>
        <w:t>Донецкой Народной Республики</w:t>
      </w:r>
      <w:r w:rsidRPr="0059090B">
        <w:rPr>
          <w:rFonts w:ascii="Times New Roman" w:hAnsi="Times New Roman"/>
          <w:sz w:val="28"/>
          <w:szCs w:val="28"/>
        </w:rPr>
        <w:t xml:space="preserve">, которая </w:t>
      </w:r>
      <w:r w:rsidRPr="0059090B">
        <w:rPr>
          <w:rFonts w:ascii="Times New Roman" w:hAnsi="Times New Roman"/>
          <w:sz w:val="28"/>
          <w:szCs w:val="28"/>
        </w:rPr>
        <w:lastRenderedPageBreak/>
        <w:t xml:space="preserve">осуществляет полномочия комиссии Референдума, организует и обеспечивает подготовку и проведение Референдума. </w:t>
      </w:r>
    </w:p>
    <w:p w14:paraId="3EA04EDA" w14:textId="77777777" w:rsidR="00C16904" w:rsidRPr="0059090B" w:rsidRDefault="001F71A9" w:rsidP="0059090B">
      <w:pPr>
        <w:spacing w:after="360"/>
        <w:ind w:firstLine="709"/>
        <w:jc w:val="both"/>
        <w:rPr>
          <w:rFonts w:ascii="Times New Roman" w:hAnsi="Times New Roman"/>
          <w:sz w:val="28"/>
          <w:szCs w:val="28"/>
        </w:rPr>
      </w:pPr>
      <w:r>
        <w:rPr>
          <w:rFonts w:ascii="Times New Roman" w:hAnsi="Times New Roman"/>
          <w:sz w:val="28"/>
          <w:szCs w:val="28"/>
        </w:rPr>
        <w:t>3. </w:t>
      </w:r>
      <w:r w:rsidR="00C16904" w:rsidRPr="0059090B">
        <w:rPr>
          <w:rFonts w:ascii="Times New Roman" w:hAnsi="Times New Roman"/>
          <w:sz w:val="28"/>
          <w:szCs w:val="28"/>
        </w:rPr>
        <w:t xml:space="preserve">Центральная избирательная комиссия </w:t>
      </w:r>
      <w:r w:rsidR="00212569" w:rsidRPr="0059090B">
        <w:rPr>
          <w:rFonts w:ascii="Times New Roman" w:hAnsi="Times New Roman"/>
          <w:sz w:val="28"/>
          <w:szCs w:val="28"/>
        </w:rPr>
        <w:t>Донецкой Народной Республики</w:t>
      </w:r>
      <w:r w:rsidR="00C16904" w:rsidRPr="0059090B">
        <w:rPr>
          <w:rFonts w:ascii="Times New Roman" w:hAnsi="Times New Roman"/>
          <w:sz w:val="28"/>
          <w:szCs w:val="28"/>
        </w:rPr>
        <w:t>:</w:t>
      </w:r>
    </w:p>
    <w:p w14:paraId="26FDD0B2" w14:textId="77777777" w:rsidR="00C16904" w:rsidRPr="0059090B" w:rsidRDefault="001F71A9" w:rsidP="0059090B">
      <w:pPr>
        <w:spacing w:after="360"/>
        <w:ind w:firstLine="709"/>
        <w:jc w:val="both"/>
        <w:rPr>
          <w:rFonts w:ascii="Times New Roman" w:hAnsi="Times New Roman"/>
          <w:b/>
          <w:sz w:val="28"/>
          <w:szCs w:val="28"/>
        </w:rPr>
      </w:pPr>
      <w:r>
        <w:rPr>
          <w:rFonts w:ascii="Times New Roman" w:hAnsi="Times New Roman"/>
          <w:sz w:val="28"/>
          <w:szCs w:val="28"/>
        </w:rPr>
        <w:t>1) </w:t>
      </w:r>
      <w:r w:rsidR="00C16904" w:rsidRPr="0059090B">
        <w:rPr>
          <w:rFonts w:ascii="Times New Roman" w:hAnsi="Times New Roman"/>
          <w:sz w:val="28"/>
          <w:szCs w:val="28"/>
        </w:rPr>
        <w:t>утверждает порядок подготовки и проведения Референдума;</w:t>
      </w:r>
      <w:r w:rsidR="00C16904" w:rsidRPr="0059090B">
        <w:rPr>
          <w:rFonts w:ascii="Times New Roman" w:hAnsi="Times New Roman"/>
          <w:b/>
          <w:sz w:val="28"/>
          <w:szCs w:val="28"/>
        </w:rPr>
        <w:t xml:space="preserve"> </w:t>
      </w:r>
    </w:p>
    <w:p w14:paraId="723C0BC9" w14:textId="77777777" w:rsidR="00C16904" w:rsidRPr="0059090B" w:rsidRDefault="001F71A9" w:rsidP="0059090B">
      <w:pPr>
        <w:spacing w:after="360"/>
        <w:ind w:firstLine="709"/>
        <w:jc w:val="both"/>
        <w:rPr>
          <w:rFonts w:ascii="Times New Roman" w:hAnsi="Times New Roman"/>
          <w:b/>
          <w:sz w:val="28"/>
          <w:szCs w:val="28"/>
        </w:rPr>
      </w:pPr>
      <w:r>
        <w:rPr>
          <w:rFonts w:ascii="Times New Roman" w:hAnsi="Times New Roman"/>
          <w:sz w:val="28"/>
          <w:szCs w:val="28"/>
        </w:rPr>
        <w:t>2) </w:t>
      </w:r>
      <w:r w:rsidR="00C16904" w:rsidRPr="0059090B">
        <w:rPr>
          <w:rFonts w:ascii="Times New Roman" w:hAnsi="Times New Roman"/>
          <w:sz w:val="28"/>
          <w:szCs w:val="28"/>
        </w:rPr>
        <w:t>организует подготовку и проведение голосования на Референдуме, осуществляет контроль обеспечени</w:t>
      </w:r>
      <w:r w:rsidR="00E27124">
        <w:rPr>
          <w:rFonts w:ascii="Times New Roman" w:hAnsi="Times New Roman"/>
          <w:sz w:val="28"/>
          <w:szCs w:val="28"/>
        </w:rPr>
        <w:t>я</w:t>
      </w:r>
      <w:r w:rsidR="00C16904" w:rsidRPr="0059090B">
        <w:rPr>
          <w:rFonts w:ascii="Times New Roman" w:hAnsi="Times New Roman"/>
          <w:sz w:val="28"/>
          <w:szCs w:val="28"/>
        </w:rPr>
        <w:t xml:space="preserve"> реализации прав участников Референдума;</w:t>
      </w:r>
    </w:p>
    <w:p w14:paraId="049D1708" w14:textId="77777777" w:rsidR="00C16904" w:rsidRPr="0059090B" w:rsidRDefault="001F71A9" w:rsidP="0059090B">
      <w:pPr>
        <w:spacing w:after="360"/>
        <w:ind w:firstLine="709"/>
        <w:jc w:val="both"/>
        <w:rPr>
          <w:rFonts w:ascii="Times New Roman" w:hAnsi="Times New Roman"/>
          <w:sz w:val="28"/>
          <w:szCs w:val="28"/>
        </w:rPr>
      </w:pPr>
      <w:r>
        <w:rPr>
          <w:rFonts w:ascii="Times New Roman" w:hAnsi="Times New Roman"/>
          <w:sz w:val="28"/>
          <w:szCs w:val="28"/>
        </w:rPr>
        <w:t>3) </w:t>
      </w:r>
      <w:r w:rsidR="00C16904" w:rsidRPr="0059090B">
        <w:rPr>
          <w:rFonts w:ascii="Times New Roman" w:hAnsi="Times New Roman"/>
          <w:sz w:val="28"/>
          <w:szCs w:val="28"/>
        </w:rPr>
        <w:t>обеспечивает открытость и гласность при подготовке и проведении Референдума,</w:t>
      </w:r>
      <w:r w:rsidR="007730DF" w:rsidRPr="0059090B">
        <w:rPr>
          <w:rFonts w:ascii="Times New Roman" w:hAnsi="Times New Roman"/>
          <w:sz w:val="28"/>
          <w:szCs w:val="28"/>
        </w:rPr>
        <w:t xml:space="preserve"> в том числе</w:t>
      </w:r>
      <w:r w:rsidR="00C16904" w:rsidRPr="0059090B">
        <w:rPr>
          <w:rFonts w:ascii="Times New Roman" w:hAnsi="Times New Roman"/>
          <w:sz w:val="28"/>
          <w:szCs w:val="28"/>
        </w:rPr>
        <w:t xml:space="preserve"> создает услов</w:t>
      </w:r>
      <w:r>
        <w:rPr>
          <w:rFonts w:ascii="Times New Roman" w:hAnsi="Times New Roman"/>
          <w:sz w:val="28"/>
          <w:szCs w:val="28"/>
        </w:rPr>
        <w:t>ия для осуществления наблюдения</w:t>
      </w:r>
      <w:r>
        <w:rPr>
          <w:rFonts w:ascii="Times New Roman" w:hAnsi="Times New Roman"/>
          <w:sz w:val="28"/>
          <w:szCs w:val="28"/>
        </w:rPr>
        <w:br/>
      </w:r>
      <w:r w:rsidR="00C16904" w:rsidRPr="0059090B">
        <w:rPr>
          <w:rFonts w:ascii="Times New Roman" w:hAnsi="Times New Roman"/>
          <w:sz w:val="28"/>
          <w:szCs w:val="28"/>
        </w:rPr>
        <w:t>за подготовкой и проведением Референдума, установлением итогов голосования на Референдуме и определением результатов Референдума;</w:t>
      </w:r>
    </w:p>
    <w:p w14:paraId="19894EDF" w14:textId="77777777" w:rsidR="00C16904" w:rsidRPr="0059090B" w:rsidRDefault="001F71A9" w:rsidP="0059090B">
      <w:pPr>
        <w:spacing w:after="360"/>
        <w:ind w:firstLine="709"/>
        <w:jc w:val="both"/>
        <w:rPr>
          <w:rFonts w:ascii="Times New Roman" w:hAnsi="Times New Roman"/>
          <w:b/>
          <w:sz w:val="28"/>
          <w:szCs w:val="28"/>
        </w:rPr>
      </w:pPr>
      <w:r>
        <w:rPr>
          <w:rFonts w:ascii="Times New Roman" w:hAnsi="Times New Roman"/>
          <w:sz w:val="28"/>
          <w:szCs w:val="28"/>
        </w:rPr>
        <w:t>4) </w:t>
      </w:r>
      <w:r w:rsidR="00C16904" w:rsidRPr="0059090B">
        <w:rPr>
          <w:rFonts w:ascii="Times New Roman" w:hAnsi="Times New Roman"/>
          <w:sz w:val="28"/>
          <w:szCs w:val="28"/>
        </w:rPr>
        <w:t>устанавливает порядок и сроки образования участков Референдум</w:t>
      </w:r>
      <w:r w:rsidR="002009D8" w:rsidRPr="0059090B">
        <w:rPr>
          <w:rFonts w:ascii="Times New Roman" w:hAnsi="Times New Roman"/>
          <w:sz w:val="28"/>
          <w:szCs w:val="28"/>
        </w:rPr>
        <w:t>а</w:t>
      </w:r>
      <w:r>
        <w:rPr>
          <w:rFonts w:ascii="Times New Roman" w:hAnsi="Times New Roman"/>
          <w:sz w:val="28"/>
          <w:szCs w:val="28"/>
        </w:rPr>
        <w:t>,</w:t>
      </w:r>
      <w:r>
        <w:rPr>
          <w:rFonts w:ascii="Times New Roman" w:hAnsi="Times New Roman"/>
          <w:sz w:val="28"/>
          <w:szCs w:val="28"/>
        </w:rPr>
        <w:br/>
      </w:r>
      <w:r w:rsidR="00C16904" w:rsidRPr="0059090B">
        <w:rPr>
          <w:rFonts w:ascii="Times New Roman" w:hAnsi="Times New Roman"/>
          <w:sz w:val="28"/>
          <w:szCs w:val="28"/>
        </w:rPr>
        <w:t xml:space="preserve">в том числе за пределами территории </w:t>
      </w:r>
      <w:r w:rsidR="00212569" w:rsidRPr="0059090B">
        <w:rPr>
          <w:rFonts w:ascii="Times New Roman" w:hAnsi="Times New Roman"/>
          <w:sz w:val="28"/>
          <w:szCs w:val="28"/>
        </w:rPr>
        <w:t>Донецкой Народной Республики</w:t>
      </w:r>
      <w:r>
        <w:rPr>
          <w:rFonts w:ascii="Times New Roman" w:hAnsi="Times New Roman"/>
          <w:sz w:val="28"/>
          <w:szCs w:val="28"/>
        </w:rPr>
        <w:br/>
      </w:r>
      <w:r w:rsidR="00C16904" w:rsidRPr="0059090B">
        <w:rPr>
          <w:rFonts w:ascii="Times New Roman" w:hAnsi="Times New Roman"/>
          <w:sz w:val="28"/>
          <w:szCs w:val="28"/>
        </w:rPr>
        <w:t xml:space="preserve">(при наличии соответствующих возможностей </w:t>
      </w:r>
      <w:r w:rsidR="002009D8" w:rsidRPr="0059090B">
        <w:rPr>
          <w:rFonts w:ascii="Times New Roman" w:hAnsi="Times New Roman"/>
          <w:sz w:val="28"/>
          <w:szCs w:val="28"/>
        </w:rPr>
        <w:t>д</w:t>
      </w:r>
      <w:r w:rsidR="00C16904" w:rsidRPr="0059090B">
        <w:rPr>
          <w:rFonts w:ascii="Times New Roman" w:hAnsi="Times New Roman"/>
          <w:sz w:val="28"/>
          <w:szCs w:val="28"/>
        </w:rPr>
        <w:t>ля организации голосования</w:t>
      </w:r>
      <w:r w:rsidR="00AA296A">
        <w:rPr>
          <w:rFonts w:ascii="Times New Roman" w:hAnsi="Times New Roman"/>
          <w:sz w:val="28"/>
          <w:szCs w:val="28"/>
        </w:rPr>
        <w:br/>
      </w:r>
      <w:r w:rsidR="00C16904" w:rsidRPr="0059090B">
        <w:rPr>
          <w:rFonts w:ascii="Times New Roman" w:hAnsi="Times New Roman"/>
          <w:sz w:val="28"/>
          <w:szCs w:val="28"/>
        </w:rPr>
        <w:t>за пределами указанной территории),</w:t>
      </w:r>
      <w:r w:rsidR="00C16904" w:rsidRPr="0059090B">
        <w:rPr>
          <w:rFonts w:ascii="Times New Roman" w:hAnsi="Times New Roman"/>
          <w:b/>
          <w:sz w:val="28"/>
          <w:szCs w:val="28"/>
        </w:rPr>
        <w:t xml:space="preserve"> </w:t>
      </w:r>
      <w:r w:rsidR="00C16904" w:rsidRPr="0059090B">
        <w:rPr>
          <w:rFonts w:ascii="Times New Roman" w:hAnsi="Times New Roman"/>
          <w:sz w:val="28"/>
          <w:szCs w:val="28"/>
        </w:rPr>
        <w:t>о</w:t>
      </w:r>
      <w:r w:rsidR="00AA296A">
        <w:rPr>
          <w:rFonts w:ascii="Times New Roman" w:hAnsi="Times New Roman"/>
          <w:sz w:val="28"/>
          <w:szCs w:val="28"/>
        </w:rPr>
        <w:t>бразует участки для голосования</w:t>
      </w:r>
      <w:r w:rsidR="00AA296A">
        <w:rPr>
          <w:rFonts w:ascii="Times New Roman" w:hAnsi="Times New Roman"/>
          <w:sz w:val="28"/>
          <w:szCs w:val="28"/>
        </w:rPr>
        <w:br/>
      </w:r>
      <w:r w:rsidR="00C16904" w:rsidRPr="0059090B">
        <w:rPr>
          <w:rFonts w:ascii="Times New Roman" w:hAnsi="Times New Roman"/>
          <w:sz w:val="28"/>
          <w:szCs w:val="28"/>
        </w:rPr>
        <w:t>на Референдуме;</w:t>
      </w:r>
      <w:r w:rsidR="00C16904" w:rsidRPr="0059090B">
        <w:rPr>
          <w:rFonts w:ascii="Times New Roman" w:hAnsi="Times New Roman"/>
          <w:b/>
          <w:sz w:val="28"/>
          <w:szCs w:val="28"/>
        </w:rPr>
        <w:t xml:space="preserve"> </w:t>
      </w:r>
    </w:p>
    <w:p w14:paraId="43A386FF" w14:textId="77777777" w:rsidR="00C16904" w:rsidRPr="0059090B" w:rsidRDefault="001F71A9" w:rsidP="0059090B">
      <w:pPr>
        <w:spacing w:after="360"/>
        <w:ind w:firstLine="709"/>
        <w:jc w:val="both"/>
        <w:rPr>
          <w:rFonts w:ascii="Times New Roman" w:hAnsi="Times New Roman"/>
          <w:sz w:val="28"/>
          <w:szCs w:val="28"/>
        </w:rPr>
      </w:pPr>
      <w:r>
        <w:rPr>
          <w:rFonts w:ascii="Times New Roman" w:hAnsi="Times New Roman"/>
          <w:sz w:val="28"/>
          <w:szCs w:val="28"/>
        </w:rPr>
        <w:t>5) </w:t>
      </w:r>
      <w:r w:rsidR="00C16904" w:rsidRPr="0059090B">
        <w:rPr>
          <w:rFonts w:ascii="Times New Roman" w:hAnsi="Times New Roman"/>
          <w:sz w:val="28"/>
          <w:szCs w:val="28"/>
        </w:rPr>
        <w:t>определяет порядок и сроки формирования и деятельности территориальных и участковых комиссий, число их членов;</w:t>
      </w:r>
    </w:p>
    <w:p w14:paraId="737EB123" w14:textId="77777777" w:rsidR="00C16904" w:rsidRPr="0059090B" w:rsidRDefault="001F71A9" w:rsidP="0059090B">
      <w:pPr>
        <w:spacing w:after="360"/>
        <w:ind w:firstLine="709"/>
        <w:jc w:val="both"/>
        <w:rPr>
          <w:rFonts w:ascii="Times New Roman" w:hAnsi="Times New Roman"/>
          <w:sz w:val="28"/>
          <w:szCs w:val="28"/>
        </w:rPr>
      </w:pPr>
      <w:r>
        <w:rPr>
          <w:rFonts w:ascii="Times New Roman" w:hAnsi="Times New Roman"/>
          <w:sz w:val="28"/>
          <w:szCs w:val="28"/>
        </w:rPr>
        <w:t>6) </w:t>
      </w:r>
      <w:r w:rsidR="00C16904" w:rsidRPr="0059090B">
        <w:rPr>
          <w:rFonts w:ascii="Times New Roman" w:hAnsi="Times New Roman"/>
          <w:sz w:val="28"/>
          <w:szCs w:val="28"/>
        </w:rPr>
        <w:t>обеспечивает информирование участников Референдума о подготовке и проведении Референдума, в том числе обеспечивает доведение до участников Референдума информации об участках Референдум</w:t>
      </w:r>
      <w:r w:rsidR="007730DF" w:rsidRPr="0059090B">
        <w:rPr>
          <w:rFonts w:ascii="Times New Roman" w:hAnsi="Times New Roman"/>
          <w:sz w:val="28"/>
          <w:szCs w:val="28"/>
        </w:rPr>
        <w:t>а</w:t>
      </w:r>
      <w:r w:rsidR="00C16904" w:rsidRPr="0059090B">
        <w:rPr>
          <w:rFonts w:ascii="Times New Roman" w:hAnsi="Times New Roman"/>
          <w:sz w:val="28"/>
          <w:szCs w:val="28"/>
        </w:rPr>
        <w:t xml:space="preserve">, местах нахождения участковых комиссий, помещений для голосования; </w:t>
      </w:r>
    </w:p>
    <w:p w14:paraId="5E5E7703" w14:textId="77777777" w:rsidR="00C16904" w:rsidRPr="0059090B" w:rsidRDefault="001F71A9" w:rsidP="0059090B">
      <w:pPr>
        <w:spacing w:after="360"/>
        <w:ind w:firstLine="709"/>
        <w:jc w:val="both"/>
        <w:rPr>
          <w:rFonts w:ascii="Times New Roman" w:hAnsi="Times New Roman"/>
          <w:sz w:val="28"/>
          <w:szCs w:val="28"/>
        </w:rPr>
      </w:pPr>
      <w:r>
        <w:rPr>
          <w:rFonts w:ascii="Times New Roman" w:hAnsi="Times New Roman"/>
          <w:sz w:val="28"/>
          <w:szCs w:val="28"/>
        </w:rPr>
        <w:t>7) </w:t>
      </w:r>
      <w:r w:rsidR="00C16904" w:rsidRPr="0059090B">
        <w:rPr>
          <w:rFonts w:ascii="Times New Roman" w:hAnsi="Times New Roman"/>
          <w:sz w:val="28"/>
          <w:szCs w:val="28"/>
        </w:rPr>
        <w:t>устанавливает порядок составления списков участников Референдума, внесения в них изменений и уточнений;</w:t>
      </w:r>
    </w:p>
    <w:p w14:paraId="69088C1F" w14:textId="77777777" w:rsidR="00C16904" w:rsidRPr="0059090B" w:rsidRDefault="001F71A9" w:rsidP="0059090B">
      <w:pPr>
        <w:spacing w:after="360"/>
        <w:ind w:firstLine="709"/>
        <w:jc w:val="both"/>
        <w:rPr>
          <w:rFonts w:ascii="Times New Roman" w:hAnsi="Times New Roman"/>
          <w:sz w:val="28"/>
          <w:szCs w:val="28"/>
        </w:rPr>
      </w:pPr>
      <w:r>
        <w:rPr>
          <w:rFonts w:ascii="Times New Roman" w:hAnsi="Times New Roman"/>
          <w:sz w:val="28"/>
          <w:szCs w:val="28"/>
        </w:rPr>
        <w:t>8) </w:t>
      </w:r>
      <w:r w:rsidR="00C16904" w:rsidRPr="0059090B">
        <w:rPr>
          <w:rFonts w:ascii="Times New Roman" w:hAnsi="Times New Roman"/>
          <w:sz w:val="28"/>
          <w:szCs w:val="28"/>
        </w:rPr>
        <w:t xml:space="preserve">утверждает форму и текст, количество бюллетеней </w:t>
      </w:r>
      <w:r>
        <w:rPr>
          <w:rFonts w:ascii="Times New Roman" w:hAnsi="Times New Roman"/>
          <w:sz w:val="28"/>
          <w:szCs w:val="28"/>
        </w:rPr>
        <w:t>для голосования</w:t>
      </w:r>
      <w:r>
        <w:rPr>
          <w:rFonts w:ascii="Times New Roman" w:hAnsi="Times New Roman"/>
          <w:sz w:val="28"/>
          <w:szCs w:val="28"/>
        </w:rPr>
        <w:br/>
      </w:r>
      <w:r w:rsidR="00C16904" w:rsidRPr="0059090B">
        <w:rPr>
          <w:rFonts w:ascii="Times New Roman" w:hAnsi="Times New Roman"/>
          <w:sz w:val="28"/>
          <w:szCs w:val="28"/>
        </w:rPr>
        <w:t>на Референдуме, а также способы их защиты;</w:t>
      </w:r>
    </w:p>
    <w:p w14:paraId="07F47FE5" w14:textId="77777777" w:rsidR="00C16904" w:rsidRPr="0059090B" w:rsidRDefault="001F71A9" w:rsidP="0059090B">
      <w:pPr>
        <w:spacing w:after="360"/>
        <w:ind w:firstLine="709"/>
        <w:jc w:val="both"/>
        <w:rPr>
          <w:rFonts w:ascii="Times New Roman" w:hAnsi="Times New Roman"/>
          <w:sz w:val="28"/>
          <w:szCs w:val="28"/>
        </w:rPr>
      </w:pPr>
      <w:r>
        <w:rPr>
          <w:rFonts w:ascii="Times New Roman" w:hAnsi="Times New Roman"/>
          <w:sz w:val="28"/>
          <w:szCs w:val="28"/>
        </w:rPr>
        <w:t>9) </w:t>
      </w:r>
      <w:r w:rsidR="00C16904" w:rsidRPr="0059090B">
        <w:rPr>
          <w:rFonts w:ascii="Times New Roman" w:hAnsi="Times New Roman"/>
          <w:sz w:val="28"/>
          <w:szCs w:val="28"/>
        </w:rPr>
        <w:t>устанавливает порядок изг</w:t>
      </w:r>
      <w:r>
        <w:rPr>
          <w:rFonts w:ascii="Times New Roman" w:hAnsi="Times New Roman"/>
          <w:sz w:val="28"/>
          <w:szCs w:val="28"/>
        </w:rPr>
        <w:t>отовления и доставки бюллетеней</w:t>
      </w:r>
      <w:r>
        <w:rPr>
          <w:rFonts w:ascii="Times New Roman" w:hAnsi="Times New Roman"/>
          <w:sz w:val="28"/>
          <w:szCs w:val="28"/>
        </w:rPr>
        <w:br/>
      </w:r>
      <w:r w:rsidR="00C16904" w:rsidRPr="0059090B">
        <w:rPr>
          <w:rFonts w:ascii="Times New Roman" w:hAnsi="Times New Roman"/>
          <w:sz w:val="28"/>
          <w:szCs w:val="28"/>
        </w:rPr>
        <w:t>для голосования на Референдуме, контроля их изготовлени</w:t>
      </w:r>
      <w:r w:rsidR="00E27124">
        <w:rPr>
          <w:rFonts w:ascii="Times New Roman" w:hAnsi="Times New Roman"/>
          <w:sz w:val="28"/>
          <w:szCs w:val="28"/>
        </w:rPr>
        <w:t>я</w:t>
      </w:r>
      <w:r w:rsidR="00C16904" w:rsidRPr="0059090B">
        <w:rPr>
          <w:rFonts w:ascii="Times New Roman" w:hAnsi="Times New Roman"/>
          <w:sz w:val="28"/>
          <w:szCs w:val="28"/>
        </w:rPr>
        <w:t xml:space="preserve"> и доставк</w:t>
      </w:r>
      <w:r w:rsidR="00E27124">
        <w:rPr>
          <w:rFonts w:ascii="Times New Roman" w:hAnsi="Times New Roman"/>
          <w:sz w:val="28"/>
          <w:szCs w:val="28"/>
        </w:rPr>
        <w:t>и</w:t>
      </w:r>
      <w:r w:rsidR="00C16904" w:rsidRPr="0059090B">
        <w:rPr>
          <w:rFonts w:ascii="Times New Roman" w:hAnsi="Times New Roman"/>
          <w:sz w:val="28"/>
          <w:szCs w:val="28"/>
        </w:rPr>
        <w:t>, пе</w:t>
      </w:r>
      <w:r>
        <w:rPr>
          <w:rFonts w:ascii="Times New Roman" w:hAnsi="Times New Roman"/>
          <w:sz w:val="28"/>
          <w:szCs w:val="28"/>
        </w:rPr>
        <w:t>редач</w:t>
      </w:r>
      <w:r w:rsidR="00E27124">
        <w:rPr>
          <w:rFonts w:ascii="Times New Roman" w:hAnsi="Times New Roman"/>
          <w:sz w:val="28"/>
          <w:szCs w:val="28"/>
        </w:rPr>
        <w:t>и</w:t>
      </w:r>
      <w:r>
        <w:rPr>
          <w:rFonts w:ascii="Times New Roman" w:hAnsi="Times New Roman"/>
          <w:sz w:val="28"/>
          <w:szCs w:val="28"/>
        </w:rPr>
        <w:t xml:space="preserve"> в нижестоящие комиссии;</w:t>
      </w:r>
    </w:p>
    <w:p w14:paraId="49DB269E" w14:textId="77777777" w:rsidR="00C16904" w:rsidRPr="0059090B" w:rsidRDefault="001F71A9" w:rsidP="0059090B">
      <w:pPr>
        <w:spacing w:after="360"/>
        <w:ind w:firstLine="709"/>
        <w:jc w:val="both"/>
        <w:rPr>
          <w:rFonts w:ascii="Times New Roman" w:hAnsi="Times New Roman"/>
          <w:sz w:val="28"/>
          <w:szCs w:val="28"/>
        </w:rPr>
      </w:pPr>
      <w:r>
        <w:rPr>
          <w:rFonts w:ascii="Times New Roman" w:hAnsi="Times New Roman"/>
          <w:sz w:val="28"/>
          <w:szCs w:val="28"/>
        </w:rPr>
        <w:lastRenderedPageBreak/>
        <w:t>10) </w:t>
      </w:r>
      <w:r w:rsidR="00C16904" w:rsidRPr="0059090B">
        <w:rPr>
          <w:rFonts w:ascii="Times New Roman" w:hAnsi="Times New Roman"/>
          <w:sz w:val="28"/>
          <w:szCs w:val="28"/>
        </w:rPr>
        <w:t>устанавливает порядок фин</w:t>
      </w:r>
      <w:r>
        <w:rPr>
          <w:rFonts w:ascii="Times New Roman" w:hAnsi="Times New Roman"/>
          <w:sz w:val="28"/>
          <w:szCs w:val="28"/>
        </w:rPr>
        <w:t>ансового обеспечения подготовки</w:t>
      </w:r>
      <w:r>
        <w:rPr>
          <w:rFonts w:ascii="Times New Roman" w:hAnsi="Times New Roman"/>
          <w:sz w:val="28"/>
          <w:szCs w:val="28"/>
        </w:rPr>
        <w:br/>
      </w:r>
      <w:r w:rsidR="00C16904" w:rsidRPr="0059090B">
        <w:rPr>
          <w:rFonts w:ascii="Times New Roman" w:hAnsi="Times New Roman"/>
          <w:sz w:val="28"/>
          <w:szCs w:val="28"/>
        </w:rPr>
        <w:t>и проведения Референдума;</w:t>
      </w:r>
    </w:p>
    <w:p w14:paraId="77655E9A" w14:textId="77777777" w:rsidR="00C16904" w:rsidRPr="0059090B" w:rsidRDefault="001F71A9" w:rsidP="0059090B">
      <w:pPr>
        <w:autoSpaceDE w:val="0"/>
        <w:autoSpaceDN w:val="0"/>
        <w:adjustRightInd w:val="0"/>
        <w:spacing w:after="360"/>
        <w:ind w:firstLine="709"/>
        <w:jc w:val="both"/>
        <w:rPr>
          <w:rFonts w:ascii="Times New Roman" w:hAnsi="Times New Roman"/>
          <w:sz w:val="28"/>
          <w:szCs w:val="28"/>
        </w:rPr>
      </w:pPr>
      <w:r>
        <w:rPr>
          <w:rFonts w:ascii="Times New Roman" w:hAnsi="Times New Roman"/>
          <w:sz w:val="28"/>
          <w:szCs w:val="28"/>
        </w:rPr>
        <w:t>11) </w:t>
      </w:r>
      <w:r w:rsidR="00C16904" w:rsidRPr="0059090B">
        <w:rPr>
          <w:rFonts w:ascii="Times New Roman" w:hAnsi="Times New Roman"/>
          <w:sz w:val="28"/>
          <w:szCs w:val="28"/>
        </w:rPr>
        <w:t>устанавливает</w:t>
      </w:r>
      <w:r w:rsidR="00A41452" w:rsidRPr="0059090B">
        <w:rPr>
          <w:rFonts w:ascii="Times New Roman" w:hAnsi="Times New Roman"/>
          <w:sz w:val="28"/>
          <w:szCs w:val="28"/>
        </w:rPr>
        <w:t xml:space="preserve"> размер и</w:t>
      </w:r>
      <w:r w:rsidR="00C16904" w:rsidRPr="0059090B">
        <w:rPr>
          <w:rFonts w:ascii="Times New Roman" w:hAnsi="Times New Roman"/>
          <w:sz w:val="28"/>
          <w:szCs w:val="28"/>
        </w:rPr>
        <w:t xml:space="preserve"> порядок</w:t>
      </w:r>
      <w:r w:rsidR="00A41452" w:rsidRPr="0059090B">
        <w:rPr>
          <w:rFonts w:ascii="Times New Roman" w:hAnsi="Times New Roman"/>
          <w:sz w:val="28"/>
          <w:szCs w:val="28"/>
        </w:rPr>
        <w:t xml:space="preserve"> выплаты</w:t>
      </w:r>
      <w:r w:rsidR="00C16904" w:rsidRPr="0059090B">
        <w:rPr>
          <w:rFonts w:ascii="Times New Roman" w:hAnsi="Times New Roman"/>
          <w:sz w:val="28"/>
          <w:szCs w:val="28"/>
        </w:rPr>
        <w:t xml:space="preserve"> дополнительной оплаты труда (вознаграждения) </w:t>
      </w:r>
      <w:r w:rsidR="00EB62BD" w:rsidRPr="0059090B">
        <w:rPr>
          <w:rFonts w:ascii="Times New Roman" w:hAnsi="Times New Roman"/>
          <w:sz w:val="28"/>
          <w:szCs w:val="28"/>
        </w:rPr>
        <w:t>лицам, замещ</w:t>
      </w:r>
      <w:r>
        <w:rPr>
          <w:rFonts w:ascii="Times New Roman" w:hAnsi="Times New Roman"/>
          <w:sz w:val="28"/>
          <w:szCs w:val="28"/>
        </w:rPr>
        <w:t>ающим государственные должности</w:t>
      </w:r>
      <w:r w:rsidR="00E27124">
        <w:rPr>
          <w:rFonts w:ascii="Times New Roman" w:hAnsi="Times New Roman"/>
          <w:sz w:val="28"/>
          <w:szCs w:val="28"/>
        </w:rPr>
        <w:t xml:space="preserve"> </w:t>
      </w:r>
      <w:r w:rsidR="00E27124">
        <w:rPr>
          <w:rFonts w:ascii="Times New Roman" w:hAnsi="Times New Roman"/>
          <w:sz w:val="28"/>
          <w:szCs w:val="28"/>
        </w:rPr>
        <w:br/>
      </w:r>
      <w:r w:rsidR="00EB62BD" w:rsidRPr="0059090B">
        <w:rPr>
          <w:rFonts w:ascii="Times New Roman" w:hAnsi="Times New Roman"/>
          <w:sz w:val="28"/>
          <w:szCs w:val="28"/>
        </w:rPr>
        <w:t>в</w:t>
      </w:r>
      <w:r w:rsidR="00A41452" w:rsidRPr="0059090B">
        <w:rPr>
          <w:rFonts w:ascii="Times New Roman" w:hAnsi="Times New Roman"/>
          <w:sz w:val="28"/>
          <w:szCs w:val="28"/>
        </w:rPr>
        <w:t xml:space="preserve"> Центральной избирательной комиссии </w:t>
      </w:r>
      <w:r w:rsidR="00212569" w:rsidRPr="0059090B">
        <w:rPr>
          <w:rFonts w:ascii="Times New Roman" w:hAnsi="Times New Roman"/>
          <w:sz w:val="28"/>
          <w:szCs w:val="28"/>
        </w:rPr>
        <w:t>Донецкой Народной Республики</w:t>
      </w:r>
      <w:r w:rsidR="00A41452" w:rsidRPr="0059090B">
        <w:rPr>
          <w:rFonts w:ascii="Times New Roman" w:hAnsi="Times New Roman"/>
          <w:sz w:val="28"/>
          <w:szCs w:val="28"/>
        </w:rPr>
        <w:t>, членам</w:t>
      </w:r>
      <w:r w:rsidR="00C16904" w:rsidRPr="0059090B">
        <w:rPr>
          <w:rFonts w:ascii="Times New Roman" w:hAnsi="Times New Roman"/>
          <w:sz w:val="28"/>
          <w:szCs w:val="28"/>
        </w:rPr>
        <w:t xml:space="preserve"> территориальных и участковых комиссий</w:t>
      </w:r>
      <w:r w:rsidR="00A41452" w:rsidRPr="0059090B">
        <w:rPr>
          <w:rFonts w:ascii="Times New Roman" w:hAnsi="Times New Roman"/>
          <w:sz w:val="28"/>
          <w:szCs w:val="28"/>
        </w:rPr>
        <w:t xml:space="preserve"> Референдума,</w:t>
      </w:r>
      <w:r w:rsidR="00C16904" w:rsidRPr="0059090B">
        <w:rPr>
          <w:rFonts w:ascii="Times New Roman" w:hAnsi="Times New Roman"/>
          <w:sz w:val="28"/>
          <w:szCs w:val="28"/>
        </w:rPr>
        <w:t xml:space="preserve"> </w:t>
      </w:r>
      <w:r w:rsidR="00EB62BD" w:rsidRPr="0059090B">
        <w:rPr>
          <w:rFonts w:ascii="Times New Roman" w:hAnsi="Times New Roman"/>
          <w:sz w:val="28"/>
          <w:szCs w:val="28"/>
        </w:rPr>
        <w:t>госуд</w:t>
      </w:r>
      <w:r w:rsidR="009F005F" w:rsidRPr="0059090B">
        <w:rPr>
          <w:rFonts w:ascii="Times New Roman" w:hAnsi="Times New Roman"/>
          <w:sz w:val="28"/>
          <w:szCs w:val="28"/>
        </w:rPr>
        <w:t xml:space="preserve">арственным гражданским служащим, а также </w:t>
      </w:r>
      <w:r w:rsidR="00C16904" w:rsidRPr="0059090B">
        <w:rPr>
          <w:rFonts w:ascii="Times New Roman" w:hAnsi="Times New Roman"/>
          <w:sz w:val="28"/>
          <w:szCs w:val="28"/>
        </w:rPr>
        <w:t xml:space="preserve">работникам Центральной избирательной комиссии </w:t>
      </w:r>
      <w:r w:rsidR="00212569" w:rsidRPr="0059090B">
        <w:rPr>
          <w:rFonts w:ascii="Times New Roman" w:hAnsi="Times New Roman"/>
          <w:sz w:val="28"/>
          <w:szCs w:val="28"/>
        </w:rPr>
        <w:t>Донецкой Народной Республики</w:t>
      </w:r>
      <w:r>
        <w:rPr>
          <w:rFonts w:ascii="Times New Roman" w:hAnsi="Times New Roman"/>
          <w:sz w:val="28"/>
          <w:szCs w:val="28"/>
        </w:rPr>
        <w:t xml:space="preserve"> за работу</w:t>
      </w:r>
      <w:r>
        <w:rPr>
          <w:rFonts w:ascii="Times New Roman" w:hAnsi="Times New Roman"/>
          <w:sz w:val="28"/>
          <w:szCs w:val="28"/>
        </w:rPr>
        <w:br/>
      </w:r>
      <w:r w:rsidR="00C16904" w:rsidRPr="0059090B">
        <w:rPr>
          <w:rFonts w:ascii="Times New Roman" w:hAnsi="Times New Roman"/>
          <w:sz w:val="28"/>
          <w:szCs w:val="28"/>
        </w:rPr>
        <w:t>по подготовке и проведению Референдума;</w:t>
      </w:r>
    </w:p>
    <w:p w14:paraId="06EB26AC" w14:textId="77777777" w:rsidR="00C16904" w:rsidRPr="0059090B" w:rsidRDefault="001F71A9" w:rsidP="0059090B">
      <w:pPr>
        <w:spacing w:after="360"/>
        <w:ind w:firstLine="709"/>
        <w:jc w:val="both"/>
        <w:rPr>
          <w:rFonts w:ascii="Times New Roman" w:hAnsi="Times New Roman"/>
          <w:sz w:val="28"/>
          <w:szCs w:val="28"/>
        </w:rPr>
      </w:pPr>
      <w:r>
        <w:rPr>
          <w:rFonts w:ascii="Times New Roman" w:hAnsi="Times New Roman"/>
          <w:sz w:val="28"/>
          <w:szCs w:val="28"/>
        </w:rPr>
        <w:t>12) </w:t>
      </w:r>
      <w:r w:rsidR="00C16904" w:rsidRPr="0059090B">
        <w:rPr>
          <w:rFonts w:ascii="Times New Roman" w:hAnsi="Times New Roman"/>
          <w:sz w:val="28"/>
          <w:szCs w:val="28"/>
        </w:rPr>
        <w:t>утверж</w:t>
      </w:r>
      <w:r>
        <w:rPr>
          <w:rFonts w:ascii="Times New Roman" w:hAnsi="Times New Roman"/>
          <w:sz w:val="28"/>
          <w:szCs w:val="28"/>
        </w:rPr>
        <w:t>дает формы документов, связанных с подготовкой</w:t>
      </w:r>
      <w:r>
        <w:rPr>
          <w:rFonts w:ascii="Times New Roman" w:hAnsi="Times New Roman"/>
          <w:sz w:val="28"/>
          <w:szCs w:val="28"/>
        </w:rPr>
        <w:br/>
      </w:r>
      <w:r w:rsidR="00C16904" w:rsidRPr="0059090B">
        <w:rPr>
          <w:rFonts w:ascii="Times New Roman" w:hAnsi="Times New Roman"/>
          <w:sz w:val="28"/>
          <w:szCs w:val="28"/>
        </w:rPr>
        <w:t>и проведением Референдума, образцы печатей нижестоящих комиссий;</w:t>
      </w:r>
    </w:p>
    <w:p w14:paraId="0637372E" w14:textId="77777777" w:rsidR="00C16904" w:rsidRPr="0059090B" w:rsidRDefault="001F71A9" w:rsidP="0059090B">
      <w:pPr>
        <w:spacing w:after="360"/>
        <w:ind w:firstLine="709"/>
        <w:jc w:val="both"/>
        <w:rPr>
          <w:rFonts w:ascii="Times New Roman" w:hAnsi="Times New Roman"/>
          <w:sz w:val="28"/>
          <w:szCs w:val="28"/>
        </w:rPr>
      </w:pPr>
      <w:r>
        <w:rPr>
          <w:rFonts w:ascii="Times New Roman" w:hAnsi="Times New Roman"/>
          <w:sz w:val="28"/>
          <w:szCs w:val="28"/>
        </w:rPr>
        <w:t>13) </w:t>
      </w:r>
      <w:r w:rsidR="00C16904" w:rsidRPr="0059090B">
        <w:rPr>
          <w:rFonts w:ascii="Times New Roman" w:hAnsi="Times New Roman"/>
          <w:sz w:val="28"/>
          <w:szCs w:val="28"/>
        </w:rPr>
        <w:t>определяет результаты Референдума;</w:t>
      </w:r>
    </w:p>
    <w:p w14:paraId="0F4C9703" w14:textId="77777777" w:rsidR="00C16904" w:rsidRPr="0059090B" w:rsidRDefault="001F71A9" w:rsidP="0059090B">
      <w:pPr>
        <w:spacing w:after="360"/>
        <w:ind w:firstLine="709"/>
        <w:jc w:val="both"/>
        <w:rPr>
          <w:rFonts w:ascii="Times New Roman" w:hAnsi="Times New Roman"/>
          <w:sz w:val="28"/>
          <w:szCs w:val="28"/>
        </w:rPr>
      </w:pPr>
      <w:r>
        <w:rPr>
          <w:rFonts w:ascii="Times New Roman" w:hAnsi="Times New Roman"/>
          <w:sz w:val="28"/>
          <w:szCs w:val="28"/>
        </w:rPr>
        <w:t>14) </w:t>
      </w:r>
      <w:r w:rsidR="00C16904" w:rsidRPr="0059090B">
        <w:rPr>
          <w:rFonts w:ascii="Times New Roman" w:hAnsi="Times New Roman"/>
          <w:sz w:val="28"/>
          <w:szCs w:val="28"/>
        </w:rPr>
        <w:t xml:space="preserve">принимает инструкции и иные </w:t>
      </w:r>
      <w:r>
        <w:rPr>
          <w:rFonts w:ascii="Times New Roman" w:hAnsi="Times New Roman"/>
          <w:sz w:val="28"/>
          <w:szCs w:val="28"/>
        </w:rPr>
        <w:t>нормативные правовые акты</w:t>
      </w:r>
      <w:r>
        <w:rPr>
          <w:rFonts w:ascii="Times New Roman" w:hAnsi="Times New Roman"/>
          <w:sz w:val="28"/>
          <w:szCs w:val="28"/>
        </w:rPr>
        <w:br/>
      </w:r>
      <w:r w:rsidR="00C16904" w:rsidRPr="0059090B">
        <w:rPr>
          <w:rFonts w:ascii="Times New Roman" w:hAnsi="Times New Roman"/>
          <w:sz w:val="28"/>
          <w:szCs w:val="28"/>
        </w:rPr>
        <w:t>по вопросам, связанным с организацией и проведением Референдума;</w:t>
      </w:r>
    </w:p>
    <w:p w14:paraId="084A0384" w14:textId="77777777" w:rsidR="00C16904" w:rsidRPr="0059090B" w:rsidRDefault="001F71A9" w:rsidP="0059090B">
      <w:pPr>
        <w:spacing w:after="360"/>
        <w:ind w:firstLine="709"/>
        <w:jc w:val="both"/>
        <w:rPr>
          <w:rFonts w:ascii="Times New Roman" w:hAnsi="Times New Roman"/>
          <w:sz w:val="28"/>
          <w:szCs w:val="28"/>
        </w:rPr>
      </w:pPr>
      <w:r>
        <w:rPr>
          <w:rFonts w:ascii="Times New Roman" w:hAnsi="Times New Roman"/>
          <w:sz w:val="28"/>
          <w:szCs w:val="28"/>
        </w:rPr>
        <w:t>15) </w:t>
      </w:r>
      <w:r w:rsidR="00C16904" w:rsidRPr="0059090B">
        <w:rPr>
          <w:rFonts w:ascii="Times New Roman" w:hAnsi="Times New Roman"/>
          <w:sz w:val="28"/>
          <w:szCs w:val="28"/>
        </w:rPr>
        <w:t xml:space="preserve">реализует иные полномочия, связанные с подготовкой </w:t>
      </w:r>
      <w:r>
        <w:rPr>
          <w:rFonts w:ascii="Times New Roman" w:hAnsi="Times New Roman"/>
          <w:sz w:val="28"/>
          <w:szCs w:val="28"/>
        </w:rPr>
        <w:t>и проведением Референдума.</w:t>
      </w:r>
    </w:p>
    <w:p w14:paraId="1A75A5FD" w14:textId="77777777" w:rsidR="00C16904" w:rsidRPr="0059090B" w:rsidRDefault="001F71A9" w:rsidP="0059090B">
      <w:pPr>
        <w:spacing w:after="360"/>
        <w:ind w:firstLine="709"/>
        <w:jc w:val="both"/>
        <w:rPr>
          <w:rFonts w:ascii="Times New Roman" w:hAnsi="Times New Roman"/>
          <w:bCs/>
          <w:sz w:val="28"/>
          <w:szCs w:val="28"/>
        </w:rPr>
      </w:pPr>
      <w:r>
        <w:rPr>
          <w:rFonts w:ascii="Times New Roman" w:hAnsi="Times New Roman"/>
          <w:bCs/>
          <w:sz w:val="28"/>
          <w:szCs w:val="28"/>
        </w:rPr>
        <w:t>4. </w:t>
      </w:r>
      <w:r w:rsidR="00C16904" w:rsidRPr="0059090B">
        <w:rPr>
          <w:rFonts w:ascii="Times New Roman" w:hAnsi="Times New Roman"/>
          <w:bCs/>
          <w:sz w:val="28"/>
          <w:szCs w:val="28"/>
        </w:rPr>
        <w:t xml:space="preserve">В случае несоблюдения положений настоящего Закона, решений вышестоящей комиссии, </w:t>
      </w:r>
      <w:r>
        <w:rPr>
          <w:rFonts w:ascii="Times New Roman" w:hAnsi="Times New Roman"/>
          <w:bCs/>
          <w:sz w:val="28"/>
          <w:szCs w:val="28"/>
        </w:rPr>
        <w:t xml:space="preserve">совершения </w:t>
      </w:r>
      <w:r w:rsidR="00C16904" w:rsidRPr="0059090B">
        <w:rPr>
          <w:rFonts w:ascii="Times New Roman" w:hAnsi="Times New Roman"/>
          <w:bCs/>
          <w:sz w:val="28"/>
          <w:szCs w:val="28"/>
        </w:rPr>
        <w:t>иных действий, влекущих угрозу нарушения права на участие в Референдуме, вышестоящей комиссией может быть принято решение о расфо</w:t>
      </w:r>
      <w:r w:rsidR="00AA296A">
        <w:rPr>
          <w:rFonts w:ascii="Times New Roman" w:hAnsi="Times New Roman"/>
          <w:bCs/>
          <w:sz w:val="28"/>
          <w:szCs w:val="28"/>
        </w:rPr>
        <w:t>рмировании нижестоящей комиссии</w:t>
      </w:r>
      <w:r w:rsidR="00AA296A">
        <w:rPr>
          <w:rFonts w:ascii="Times New Roman" w:hAnsi="Times New Roman"/>
          <w:bCs/>
          <w:sz w:val="28"/>
          <w:szCs w:val="28"/>
        </w:rPr>
        <w:br/>
      </w:r>
      <w:r w:rsidR="00C16904" w:rsidRPr="0059090B">
        <w:rPr>
          <w:rFonts w:ascii="Times New Roman" w:hAnsi="Times New Roman"/>
          <w:bCs/>
          <w:sz w:val="28"/>
          <w:szCs w:val="28"/>
        </w:rPr>
        <w:t>и формировании ее нового состава или возложении полномочий такой комиссии на иную комиссию.</w:t>
      </w:r>
    </w:p>
    <w:p w14:paraId="2E6D95E1" w14:textId="77777777" w:rsidR="00C16904" w:rsidRPr="0059090B" w:rsidRDefault="00C16904" w:rsidP="0059090B">
      <w:pPr>
        <w:spacing w:after="360"/>
        <w:ind w:firstLine="709"/>
        <w:jc w:val="both"/>
        <w:rPr>
          <w:rFonts w:ascii="Times New Roman" w:hAnsi="Times New Roman"/>
          <w:sz w:val="28"/>
          <w:szCs w:val="28"/>
        </w:rPr>
      </w:pPr>
      <w:r w:rsidRPr="0059090B">
        <w:rPr>
          <w:rFonts w:ascii="Times New Roman" w:hAnsi="Times New Roman"/>
          <w:sz w:val="28"/>
          <w:szCs w:val="28"/>
        </w:rPr>
        <w:t>5</w:t>
      </w:r>
      <w:r w:rsidR="001F71A9">
        <w:rPr>
          <w:rFonts w:ascii="Times New Roman" w:hAnsi="Times New Roman"/>
          <w:sz w:val="28"/>
          <w:szCs w:val="28"/>
        </w:rPr>
        <w:t>. </w:t>
      </w:r>
      <w:r w:rsidRPr="0059090B">
        <w:rPr>
          <w:rFonts w:ascii="Times New Roman" w:hAnsi="Times New Roman"/>
          <w:sz w:val="28"/>
          <w:szCs w:val="28"/>
        </w:rPr>
        <w:t>Деятельность комиссий Референдума по подготовке и проведению Референдума осуществляется исходя из необходимости создания максимальных возможных условий для реализации участниками Референдума права на участие в голосовании.</w:t>
      </w:r>
    </w:p>
    <w:p w14:paraId="3D1BB0B4" w14:textId="77777777" w:rsidR="00C16904" w:rsidRPr="0059090B" w:rsidRDefault="005333EF" w:rsidP="0059090B">
      <w:pPr>
        <w:spacing w:after="360"/>
        <w:ind w:firstLine="709"/>
        <w:jc w:val="both"/>
        <w:rPr>
          <w:rFonts w:ascii="Times New Roman" w:hAnsi="Times New Roman"/>
          <w:b/>
          <w:i/>
          <w:sz w:val="28"/>
          <w:szCs w:val="28"/>
        </w:rPr>
      </w:pPr>
      <w:r>
        <w:rPr>
          <w:rFonts w:ascii="Times New Roman" w:hAnsi="Times New Roman"/>
          <w:sz w:val="28"/>
          <w:szCs w:val="28"/>
        </w:rPr>
        <w:t>6. </w:t>
      </w:r>
      <w:r w:rsidR="00C16904" w:rsidRPr="0059090B">
        <w:rPr>
          <w:rFonts w:ascii="Times New Roman" w:hAnsi="Times New Roman"/>
          <w:sz w:val="28"/>
          <w:szCs w:val="28"/>
        </w:rPr>
        <w:t xml:space="preserve">Решения комиссий по вопросам подготовки и проведения Референдума, принятые в пределах их компетенции, обязательны для </w:t>
      </w:r>
      <w:r w:rsidR="002009D8" w:rsidRPr="0059090B">
        <w:rPr>
          <w:rFonts w:ascii="Times New Roman" w:hAnsi="Times New Roman"/>
          <w:sz w:val="28"/>
          <w:szCs w:val="28"/>
        </w:rPr>
        <w:t xml:space="preserve">исполнения </w:t>
      </w:r>
      <w:r w:rsidR="00C16904" w:rsidRPr="0059090B">
        <w:rPr>
          <w:rFonts w:ascii="Times New Roman" w:hAnsi="Times New Roman"/>
          <w:sz w:val="28"/>
          <w:szCs w:val="28"/>
        </w:rPr>
        <w:t>орган</w:t>
      </w:r>
      <w:r w:rsidR="002009D8" w:rsidRPr="0059090B">
        <w:rPr>
          <w:rFonts w:ascii="Times New Roman" w:hAnsi="Times New Roman"/>
          <w:sz w:val="28"/>
          <w:szCs w:val="28"/>
        </w:rPr>
        <w:t>ами</w:t>
      </w:r>
      <w:r w:rsidR="00C16904" w:rsidRPr="0059090B">
        <w:rPr>
          <w:rFonts w:ascii="Times New Roman" w:hAnsi="Times New Roman"/>
          <w:sz w:val="28"/>
          <w:szCs w:val="28"/>
        </w:rPr>
        <w:t xml:space="preserve"> государственной власти</w:t>
      </w:r>
      <w:r w:rsidR="005972F5" w:rsidRPr="0059090B">
        <w:rPr>
          <w:rFonts w:ascii="Times New Roman" w:hAnsi="Times New Roman"/>
          <w:sz w:val="28"/>
          <w:szCs w:val="28"/>
        </w:rPr>
        <w:t xml:space="preserve"> (в том числе органами исполнительной власти)</w:t>
      </w:r>
      <w:r w:rsidR="00C16904" w:rsidRPr="0059090B">
        <w:rPr>
          <w:rFonts w:ascii="Times New Roman" w:hAnsi="Times New Roman"/>
          <w:sz w:val="28"/>
          <w:szCs w:val="28"/>
        </w:rPr>
        <w:t>, государственны</w:t>
      </w:r>
      <w:r w:rsidR="002009D8" w:rsidRPr="0059090B">
        <w:rPr>
          <w:rFonts w:ascii="Times New Roman" w:hAnsi="Times New Roman"/>
          <w:sz w:val="28"/>
          <w:szCs w:val="28"/>
        </w:rPr>
        <w:t>ми</w:t>
      </w:r>
      <w:r w:rsidR="00C16904" w:rsidRPr="0059090B">
        <w:rPr>
          <w:rFonts w:ascii="Times New Roman" w:hAnsi="Times New Roman"/>
          <w:sz w:val="28"/>
          <w:szCs w:val="28"/>
        </w:rPr>
        <w:t xml:space="preserve"> орган</w:t>
      </w:r>
      <w:r w:rsidR="002009D8" w:rsidRPr="0059090B">
        <w:rPr>
          <w:rFonts w:ascii="Times New Roman" w:hAnsi="Times New Roman"/>
          <w:sz w:val="28"/>
          <w:szCs w:val="28"/>
        </w:rPr>
        <w:t>ами</w:t>
      </w:r>
      <w:r w:rsidR="00C16904" w:rsidRPr="0059090B">
        <w:rPr>
          <w:rFonts w:ascii="Times New Roman" w:hAnsi="Times New Roman"/>
          <w:sz w:val="28"/>
          <w:szCs w:val="28"/>
        </w:rPr>
        <w:t>, орган</w:t>
      </w:r>
      <w:r w:rsidR="002009D8" w:rsidRPr="0059090B">
        <w:rPr>
          <w:rFonts w:ascii="Times New Roman" w:hAnsi="Times New Roman"/>
          <w:sz w:val="28"/>
          <w:szCs w:val="28"/>
        </w:rPr>
        <w:t>ами</w:t>
      </w:r>
      <w:r w:rsidR="00C16904" w:rsidRPr="0059090B">
        <w:rPr>
          <w:rFonts w:ascii="Times New Roman" w:hAnsi="Times New Roman"/>
          <w:sz w:val="28"/>
          <w:szCs w:val="28"/>
        </w:rPr>
        <w:t xml:space="preserve"> местного самоуправления</w:t>
      </w:r>
      <w:r w:rsidR="005972F5" w:rsidRPr="0059090B">
        <w:rPr>
          <w:rFonts w:ascii="Times New Roman" w:hAnsi="Times New Roman"/>
          <w:sz w:val="28"/>
          <w:szCs w:val="28"/>
        </w:rPr>
        <w:t xml:space="preserve"> (органами, осуществляющими полномочия органов местного </w:t>
      </w:r>
      <w:r w:rsidR="005972F5" w:rsidRPr="0059090B">
        <w:rPr>
          <w:rFonts w:ascii="Times New Roman" w:hAnsi="Times New Roman"/>
          <w:sz w:val="28"/>
          <w:szCs w:val="28"/>
        </w:rPr>
        <w:lastRenderedPageBreak/>
        <w:t>самоуправления)</w:t>
      </w:r>
      <w:r w:rsidR="00C16904" w:rsidRPr="0059090B">
        <w:rPr>
          <w:rFonts w:ascii="Times New Roman" w:hAnsi="Times New Roman"/>
          <w:sz w:val="28"/>
          <w:szCs w:val="28"/>
        </w:rPr>
        <w:t>, организаци</w:t>
      </w:r>
      <w:r w:rsidR="002009D8" w:rsidRPr="0059090B">
        <w:rPr>
          <w:rFonts w:ascii="Times New Roman" w:hAnsi="Times New Roman"/>
          <w:sz w:val="28"/>
          <w:szCs w:val="28"/>
        </w:rPr>
        <w:t>ями</w:t>
      </w:r>
      <w:r w:rsidR="00C16904" w:rsidRPr="0059090B">
        <w:rPr>
          <w:rFonts w:ascii="Times New Roman" w:hAnsi="Times New Roman"/>
          <w:sz w:val="28"/>
          <w:szCs w:val="28"/>
        </w:rPr>
        <w:t>, их должностны</w:t>
      </w:r>
      <w:r w:rsidR="002009D8" w:rsidRPr="0059090B">
        <w:rPr>
          <w:rFonts w:ascii="Times New Roman" w:hAnsi="Times New Roman"/>
          <w:sz w:val="28"/>
          <w:szCs w:val="28"/>
        </w:rPr>
        <w:t>ми</w:t>
      </w:r>
      <w:r w:rsidR="00C16904" w:rsidRPr="0059090B">
        <w:rPr>
          <w:rFonts w:ascii="Times New Roman" w:hAnsi="Times New Roman"/>
          <w:sz w:val="28"/>
          <w:szCs w:val="28"/>
        </w:rPr>
        <w:t xml:space="preserve"> лиц</w:t>
      </w:r>
      <w:r w:rsidR="002009D8" w:rsidRPr="0059090B">
        <w:rPr>
          <w:rFonts w:ascii="Times New Roman" w:hAnsi="Times New Roman"/>
          <w:sz w:val="28"/>
          <w:szCs w:val="28"/>
        </w:rPr>
        <w:t>ами</w:t>
      </w:r>
      <w:r w:rsidR="00C16904" w:rsidRPr="0059090B">
        <w:rPr>
          <w:rFonts w:ascii="Times New Roman" w:hAnsi="Times New Roman"/>
          <w:sz w:val="28"/>
          <w:szCs w:val="28"/>
        </w:rPr>
        <w:t>, участник</w:t>
      </w:r>
      <w:r w:rsidR="002009D8" w:rsidRPr="0059090B">
        <w:rPr>
          <w:rFonts w:ascii="Times New Roman" w:hAnsi="Times New Roman"/>
          <w:sz w:val="28"/>
          <w:szCs w:val="28"/>
        </w:rPr>
        <w:t>ами</w:t>
      </w:r>
      <w:r w:rsidR="00C16904" w:rsidRPr="0059090B">
        <w:rPr>
          <w:rFonts w:ascii="Times New Roman" w:hAnsi="Times New Roman"/>
          <w:sz w:val="28"/>
          <w:szCs w:val="28"/>
        </w:rPr>
        <w:t xml:space="preserve"> Референдума.</w:t>
      </w:r>
      <w:r w:rsidR="00C16904" w:rsidRPr="0059090B">
        <w:rPr>
          <w:rFonts w:ascii="Times New Roman" w:hAnsi="Times New Roman"/>
          <w:b/>
          <w:i/>
          <w:sz w:val="28"/>
          <w:szCs w:val="28"/>
        </w:rPr>
        <w:t xml:space="preserve"> </w:t>
      </w:r>
    </w:p>
    <w:p w14:paraId="6A56CCAB" w14:textId="77777777" w:rsidR="00C16904" w:rsidRPr="0059090B" w:rsidRDefault="005333EF" w:rsidP="0059090B">
      <w:pPr>
        <w:spacing w:after="360"/>
        <w:ind w:firstLine="709"/>
        <w:jc w:val="both"/>
        <w:rPr>
          <w:rFonts w:ascii="Times New Roman" w:hAnsi="Times New Roman"/>
          <w:sz w:val="28"/>
          <w:szCs w:val="28"/>
        </w:rPr>
      </w:pPr>
      <w:r>
        <w:rPr>
          <w:rFonts w:ascii="Times New Roman" w:hAnsi="Times New Roman"/>
          <w:sz w:val="28"/>
          <w:szCs w:val="28"/>
        </w:rPr>
        <w:t>7. </w:t>
      </w:r>
      <w:r w:rsidR="00C16904" w:rsidRPr="0059090B">
        <w:rPr>
          <w:rFonts w:ascii="Times New Roman" w:hAnsi="Times New Roman"/>
          <w:sz w:val="28"/>
          <w:szCs w:val="28"/>
        </w:rPr>
        <w:t>Органы государственной власти</w:t>
      </w:r>
      <w:r w:rsidR="00474641" w:rsidRPr="0059090B">
        <w:rPr>
          <w:rFonts w:ascii="Times New Roman" w:hAnsi="Times New Roman"/>
          <w:sz w:val="28"/>
          <w:szCs w:val="28"/>
        </w:rPr>
        <w:t xml:space="preserve"> (в том числе органы исполнительной власти)</w:t>
      </w:r>
      <w:r w:rsidR="00C16904" w:rsidRPr="0059090B">
        <w:rPr>
          <w:rFonts w:ascii="Times New Roman" w:hAnsi="Times New Roman"/>
          <w:sz w:val="28"/>
          <w:szCs w:val="28"/>
        </w:rPr>
        <w:t>, государственные органы, органы местного самоуправления</w:t>
      </w:r>
      <w:r w:rsidR="001520EF" w:rsidRPr="0059090B">
        <w:rPr>
          <w:rFonts w:ascii="Times New Roman" w:hAnsi="Times New Roman"/>
          <w:sz w:val="28"/>
          <w:szCs w:val="28"/>
        </w:rPr>
        <w:t xml:space="preserve"> (органы, осуществляющие полномочия органов местного самоуправления)</w:t>
      </w:r>
      <w:r w:rsidR="00C16904" w:rsidRPr="0059090B">
        <w:rPr>
          <w:rFonts w:ascii="Times New Roman" w:hAnsi="Times New Roman"/>
          <w:sz w:val="28"/>
          <w:szCs w:val="28"/>
        </w:rPr>
        <w:t>, организации, их должностные лица обязаны оказывать с</w:t>
      </w:r>
      <w:r w:rsidR="00AA296A">
        <w:rPr>
          <w:rFonts w:ascii="Times New Roman" w:hAnsi="Times New Roman"/>
          <w:sz w:val="28"/>
          <w:szCs w:val="28"/>
        </w:rPr>
        <w:t>одействие комиссиям Референдума</w:t>
      </w:r>
      <w:r w:rsidR="00AA296A">
        <w:rPr>
          <w:rFonts w:ascii="Times New Roman" w:hAnsi="Times New Roman"/>
          <w:sz w:val="28"/>
          <w:szCs w:val="28"/>
        </w:rPr>
        <w:br/>
      </w:r>
      <w:r w:rsidR="00C16904" w:rsidRPr="0059090B">
        <w:rPr>
          <w:rFonts w:ascii="Times New Roman" w:hAnsi="Times New Roman"/>
          <w:sz w:val="28"/>
          <w:szCs w:val="28"/>
        </w:rPr>
        <w:t>в реализации их полномочий по вопросам подготовки и проведения Референдума, а также по вопросу материально-технического обеспечения подготовки и проведения Референдума (в</w:t>
      </w:r>
      <w:r w:rsidR="00AA296A">
        <w:rPr>
          <w:rFonts w:ascii="Times New Roman" w:hAnsi="Times New Roman"/>
          <w:sz w:val="28"/>
          <w:szCs w:val="28"/>
        </w:rPr>
        <w:t>ключая предоставление комиссиям</w:t>
      </w:r>
      <w:r w:rsidR="00AA296A">
        <w:rPr>
          <w:rFonts w:ascii="Times New Roman" w:hAnsi="Times New Roman"/>
          <w:sz w:val="28"/>
          <w:szCs w:val="28"/>
        </w:rPr>
        <w:br/>
      </w:r>
      <w:r w:rsidR="00C16904" w:rsidRPr="0059090B">
        <w:rPr>
          <w:rFonts w:ascii="Times New Roman" w:hAnsi="Times New Roman"/>
          <w:sz w:val="28"/>
          <w:szCs w:val="28"/>
        </w:rPr>
        <w:t xml:space="preserve">на безвозмездной основе необходимых помещений, транспортных средств, средств связи, технического оборудования). </w:t>
      </w:r>
    </w:p>
    <w:p w14:paraId="1EF6AFD0" w14:textId="77777777" w:rsidR="00C16904" w:rsidRPr="0059090B" w:rsidRDefault="005333EF" w:rsidP="0059090B">
      <w:pPr>
        <w:spacing w:after="360"/>
        <w:ind w:firstLine="709"/>
        <w:jc w:val="both"/>
        <w:rPr>
          <w:rFonts w:ascii="Times New Roman" w:hAnsi="Times New Roman"/>
          <w:sz w:val="28"/>
          <w:szCs w:val="28"/>
        </w:rPr>
      </w:pPr>
      <w:r>
        <w:rPr>
          <w:rFonts w:ascii="Times New Roman" w:hAnsi="Times New Roman"/>
          <w:sz w:val="28"/>
          <w:szCs w:val="28"/>
        </w:rPr>
        <w:t>8.</w:t>
      </w:r>
      <w:r w:rsidR="00C16904" w:rsidRPr="0059090B">
        <w:rPr>
          <w:rFonts w:ascii="Times New Roman" w:hAnsi="Times New Roman"/>
          <w:sz w:val="28"/>
          <w:szCs w:val="28"/>
        </w:rPr>
        <w:t> Решения вышестоящих комиссий Референдума, принятые в пределах их компетенции, обязательны для нижестоящих комиссий Референдума.</w:t>
      </w:r>
    </w:p>
    <w:p w14:paraId="78C3836B" w14:textId="77777777" w:rsidR="00C16904" w:rsidRPr="0059090B" w:rsidRDefault="005333EF" w:rsidP="0059090B">
      <w:pPr>
        <w:spacing w:after="360"/>
        <w:ind w:firstLine="709"/>
        <w:jc w:val="both"/>
        <w:rPr>
          <w:rFonts w:ascii="Times New Roman" w:hAnsi="Times New Roman"/>
          <w:sz w:val="28"/>
          <w:szCs w:val="28"/>
        </w:rPr>
      </w:pPr>
      <w:r>
        <w:rPr>
          <w:rFonts w:ascii="Times New Roman" w:hAnsi="Times New Roman"/>
          <w:sz w:val="28"/>
          <w:szCs w:val="28"/>
        </w:rPr>
        <w:t>9. </w:t>
      </w:r>
      <w:r w:rsidR="00C16904" w:rsidRPr="0059090B">
        <w:rPr>
          <w:rFonts w:ascii="Times New Roman" w:hAnsi="Times New Roman"/>
          <w:sz w:val="28"/>
          <w:szCs w:val="28"/>
        </w:rPr>
        <w:t xml:space="preserve">Вмешательство в деятельность комиссий Референдума не допускается. </w:t>
      </w:r>
    </w:p>
    <w:p w14:paraId="7F959D4C" w14:textId="77777777" w:rsidR="00C16904" w:rsidRPr="0059090B" w:rsidRDefault="00C16904" w:rsidP="0059090B">
      <w:pPr>
        <w:spacing w:after="360"/>
        <w:ind w:firstLine="709"/>
        <w:jc w:val="both"/>
        <w:rPr>
          <w:rFonts w:ascii="Times New Roman" w:hAnsi="Times New Roman"/>
          <w:bCs/>
          <w:iCs/>
          <w:sz w:val="28"/>
          <w:szCs w:val="28"/>
        </w:rPr>
      </w:pPr>
      <w:r w:rsidRPr="0059090B">
        <w:rPr>
          <w:rFonts w:ascii="Times New Roman" w:hAnsi="Times New Roman"/>
          <w:bCs/>
          <w:iCs/>
          <w:sz w:val="28"/>
          <w:szCs w:val="28"/>
        </w:rPr>
        <w:t>10. </w:t>
      </w:r>
      <w:bookmarkStart w:id="0" w:name="_Hlk104845717"/>
      <w:r w:rsidRPr="0059090B">
        <w:rPr>
          <w:rFonts w:ascii="Times New Roman" w:hAnsi="Times New Roman"/>
          <w:bCs/>
          <w:iCs/>
          <w:sz w:val="28"/>
          <w:szCs w:val="28"/>
        </w:rPr>
        <w:t xml:space="preserve">В целях информирования участников Референдума со дня </w:t>
      </w:r>
      <w:r w:rsidR="00FD2847" w:rsidRPr="0059090B">
        <w:rPr>
          <w:rFonts w:ascii="Times New Roman" w:hAnsi="Times New Roman"/>
          <w:bCs/>
          <w:iCs/>
          <w:sz w:val="28"/>
          <w:szCs w:val="28"/>
        </w:rPr>
        <w:t>официального опубликования</w:t>
      </w:r>
      <w:r w:rsidR="00726675" w:rsidRPr="0059090B">
        <w:rPr>
          <w:rFonts w:ascii="Times New Roman" w:hAnsi="Times New Roman"/>
          <w:bCs/>
          <w:iCs/>
          <w:sz w:val="28"/>
          <w:szCs w:val="28"/>
        </w:rPr>
        <w:t xml:space="preserve"> (обнародования)</w:t>
      </w:r>
      <w:r w:rsidR="00C1374E" w:rsidRPr="0059090B">
        <w:rPr>
          <w:rFonts w:ascii="Times New Roman" w:hAnsi="Times New Roman"/>
          <w:bCs/>
          <w:iCs/>
          <w:sz w:val="28"/>
          <w:szCs w:val="28"/>
        </w:rPr>
        <w:t xml:space="preserve"> </w:t>
      </w:r>
      <w:r w:rsidRPr="0059090B">
        <w:rPr>
          <w:rFonts w:ascii="Times New Roman" w:hAnsi="Times New Roman"/>
          <w:bCs/>
          <w:iCs/>
          <w:sz w:val="28"/>
          <w:szCs w:val="28"/>
        </w:rPr>
        <w:t xml:space="preserve">решения о назначении Референдума до дня </w:t>
      </w:r>
      <w:r w:rsidR="00FD2847" w:rsidRPr="0059090B">
        <w:rPr>
          <w:rFonts w:ascii="Times New Roman" w:hAnsi="Times New Roman"/>
          <w:bCs/>
          <w:iCs/>
          <w:sz w:val="28"/>
          <w:szCs w:val="28"/>
        </w:rPr>
        <w:t>официального опубликования</w:t>
      </w:r>
      <w:r w:rsidR="00726675" w:rsidRPr="0059090B">
        <w:rPr>
          <w:rFonts w:ascii="Times New Roman" w:hAnsi="Times New Roman"/>
          <w:bCs/>
          <w:iCs/>
          <w:sz w:val="28"/>
          <w:szCs w:val="28"/>
        </w:rPr>
        <w:t xml:space="preserve"> (обнародования)</w:t>
      </w:r>
      <w:r w:rsidR="00C1374E" w:rsidRPr="0059090B">
        <w:rPr>
          <w:rFonts w:ascii="Times New Roman" w:hAnsi="Times New Roman"/>
          <w:bCs/>
          <w:iCs/>
          <w:sz w:val="28"/>
          <w:szCs w:val="28"/>
        </w:rPr>
        <w:t xml:space="preserve"> решения</w:t>
      </w:r>
      <w:r w:rsidRPr="0059090B">
        <w:rPr>
          <w:rFonts w:ascii="Times New Roman" w:hAnsi="Times New Roman"/>
          <w:bCs/>
          <w:iCs/>
          <w:sz w:val="28"/>
          <w:szCs w:val="28"/>
        </w:rPr>
        <w:t xml:space="preserve"> Центральной избирательной комиссией </w:t>
      </w:r>
      <w:r w:rsidR="00212569" w:rsidRPr="0059090B">
        <w:rPr>
          <w:rFonts w:ascii="Times New Roman" w:hAnsi="Times New Roman"/>
          <w:bCs/>
          <w:iCs/>
          <w:sz w:val="28"/>
          <w:szCs w:val="28"/>
        </w:rPr>
        <w:t>Донецкой Народной Республики</w:t>
      </w:r>
      <w:r w:rsidR="005333EF">
        <w:rPr>
          <w:rFonts w:ascii="Times New Roman" w:hAnsi="Times New Roman"/>
          <w:bCs/>
          <w:iCs/>
          <w:sz w:val="28"/>
          <w:szCs w:val="28"/>
        </w:rPr>
        <w:br/>
      </w:r>
      <w:r w:rsidR="00C1374E" w:rsidRPr="0059090B">
        <w:rPr>
          <w:rFonts w:ascii="Times New Roman" w:hAnsi="Times New Roman"/>
          <w:bCs/>
          <w:iCs/>
          <w:sz w:val="28"/>
          <w:szCs w:val="28"/>
        </w:rPr>
        <w:t xml:space="preserve">о </w:t>
      </w:r>
      <w:r w:rsidRPr="0059090B">
        <w:rPr>
          <w:rFonts w:ascii="Times New Roman" w:hAnsi="Times New Roman"/>
          <w:bCs/>
          <w:iCs/>
          <w:sz w:val="28"/>
          <w:szCs w:val="28"/>
        </w:rPr>
        <w:t>результат</w:t>
      </w:r>
      <w:r w:rsidR="00C1374E" w:rsidRPr="0059090B">
        <w:rPr>
          <w:rFonts w:ascii="Times New Roman" w:hAnsi="Times New Roman"/>
          <w:bCs/>
          <w:iCs/>
          <w:sz w:val="28"/>
          <w:szCs w:val="28"/>
        </w:rPr>
        <w:t>ах</w:t>
      </w:r>
      <w:r w:rsidRPr="0059090B">
        <w:rPr>
          <w:rFonts w:ascii="Times New Roman" w:hAnsi="Times New Roman"/>
          <w:bCs/>
          <w:iCs/>
          <w:sz w:val="28"/>
          <w:szCs w:val="28"/>
        </w:rPr>
        <w:t xml:space="preserve"> Референдума государственн</w:t>
      </w:r>
      <w:r w:rsidR="005333EF">
        <w:rPr>
          <w:rFonts w:ascii="Times New Roman" w:hAnsi="Times New Roman"/>
          <w:bCs/>
          <w:iCs/>
          <w:sz w:val="28"/>
          <w:szCs w:val="28"/>
        </w:rPr>
        <w:t>ые организации телерадиовещания</w:t>
      </w:r>
      <w:r w:rsidR="005333EF">
        <w:rPr>
          <w:rFonts w:ascii="Times New Roman" w:hAnsi="Times New Roman"/>
          <w:bCs/>
          <w:iCs/>
          <w:sz w:val="28"/>
          <w:szCs w:val="28"/>
        </w:rPr>
        <w:br/>
      </w:r>
      <w:r w:rsidRPr="0059090B">
        <w:rPr>
          <w:rFonts w:ascii="Times New Roman" w:hAnsi="Times New Roman"/>
          <w:bCs/>
          <w:iCs/>
          <w:sz w:val="28"/>
          <w:szCs w:val="28"/>
        </w:rPr>
        <w:t xml:space="preserve">и редакции государственных периодических печатных изданий безвозмездно предоставляют Центральной избирательной комиссии </w:t>
      </w:r>
      <w:r w:rsidR="00212569" w:rsidRPr="0059090B">
        <w:rPr>
          <w:rFonts w:ascii="Times New Roman" w:hAnsi="Times New Roman"/>
          <w:bCs/>
          <w:iCs/>
          <w:sz w:val="28"/>
          <w:szCs w:val="28"/>
        </w:rPr>
        <w:t>Донецкой Народной Республики</w:t>
      </w:r>
      <w:r w:rsidRPr="0059090B">
        <w:rPr>
          <w:rFonts w:ascii="Times New Roman" w:hAnsi="Times New Roman"/>
          <w:bCs/>
          <w:iCs/>
          <w:sz w:val="28"/>
          <w:szCs w:val="28"/>
        </w:rPr>
        <w:t xml:space="preserve"> эфирное время и печатную площадь</w:t>
      </w:r>
      <w:r w:rsidR="003F6C76">
        <w:rPr>
          <w:rFonts w:ascii="Times New Roman" w:hAnsi="Times New Roman"/>
          <w:bCs/>
          <w:iCs/>
          <w:sz w:val="28"/>
          <w:szCs w:val="28"/>
        </w:rPr>
        <w:t xml:space="preserve"> </w:t>
      </w:r>
      <w:r w:rsidRPr="0059090B">
        <w:rPr>
          <w:rFonts w:ascii="Times New Roman" w:hAnsi="Times New Roman"/>
          <w:bCs/>
          <w:iCs/>
          <w:sz w:val="28"/>
          <w:szCs w:val="28"/>
        </w:rPr>
        <w:t>в следующем объеме:</w:t>
      </w:r>
    </w:p>
    <w:p w14:paraId="29C06F83" w14:textId="77777777" w:rsidR="00C16904" w:rsidRPr="0059090B" w:rsidRDefault="005333EF" w:rsidP="0059090B">
      <w:pPr>
        <w:pStyle w:val="a4"/>
        <w:shd w:val="clear" w:color="auto" w:fill="FFFFFF"/>
        <w:spacing w:before="0" w:beforeAutospacing="0" w:after="360" w:afterAutospacing="0" w:line="276" w:lineRule="auto"/>
        <w:ind w:firstLine="709"/>
        <w:jc w:val="both"/>
        <w:rPr>
          <w:rFonts w:eastAsia="Calibri"/>
          <w:bCs/>
          <w:iCs/>
          <w:sz w:val="28"/>
          <w:szCs w:val="28"/>
          <w:lang w:eastAsia="en-US"/>
        </w:rPr>
      </w:pPr>
      <w:r>
        <w:rPr>
          <w:rFonts w:eastAsia="Calibri"/>
          <w:bCs/>
          <w:iCs/>
          <w:sz w:val="28"/>
          <w:szCs w:val="28"/>
          <w:lang w:eastAsia="en-US"/>
        </w:rPr>
        <w:t>1) </w:t>
      </w:r>
      <w:r w:rsidR="00C16904" w:rsidRPr="0059090B">
        <w:rPr>
          <w:rFonts w:eastAsia="Calibri"/>
          <w:bCs/>
          <w:iCs/>
          <w:sz w:val="28"/>
          <w:szCs w:val="28"/>
          <w:lang w:eastAsia="en-US"/>
        </w:rPr>
        <w:t xml:space="preserve">организации телерадиовещания </w:t>
      </w:r>
      <w:r>
        <w:rPr>
          <w:rFonts w:eastAsia="Calibri"/>
          <w:bCs/>
          <w:iCs/>
          <w:sz w:val="28"/>
          <w:szCs w:val="28"/>
          <w:lang w:eastAsia="en-US"/>
        </w:rPr>
        <w:t>–</w:t>
      </w:r>
      <w:r w:rsidR="00C16904" w:rsidRPr="0059090B">
        <w:rPr>
          <w:rFonts w:eastAsia="Calibri"/>
          <w:bCs/>
          <w:iCs/>
          <w:sz w:val="28"/>
          <w:szCs w:val="28"/>
          <w:lang w:eastAsia="en-US"/>
        </w:rPr>
        <w:t xml:space="preserve"> не менее 15 минут эфирного времени ежедневно на каждом из своих каналов;</w:t>
      </w:r>
    </w:p>
    <w:p w14:paraId="5682B4A7" w14:textId="77777777" w:rsidR="00C16904" w:rsidRPr="0059090B" w:rsidRDefault="005333EF" w:rsidP="0059090B">
      <w:pPr>
        <w:pStyle w:val="a4"/>
        <w:shd w:val="clear" w:color="auto" w:fill="FFFFFF"/>
        <w:spacing w:before="0" w:beforeAutospacing="0" w:after="360" w:afterAutospacing="0" w:line="276" w:lineRule="auto"/>
        <w:ind w:firstLine="709"/>
        <w:jc w:val="both"/>
        <w:rPr>
          <w:rFonts w:eastAsia="Calibri"/>
          <w:bCs/>
          <w:iCs/>
          <w:sz w:val="28"/>
          <w:szCs w:val="28"/>
          <w:lang w:eastAsia="en-US"/>
        </w:rPr>
      </w:pPr>
      <w:r>
        <w:rPr>
          <w:rFonts w:eastAsia="Calibri"/>
          <w:bCs/>
          <w:iCs/>
          <w:sz w:val="28"/>
          <w:szCs w:val="28"/>
          <w:lang w:eastAsia="en-US"/>
        </w:rPr>
        <w:t>2) </w:t>
      </w:r>
      <w:r w:rsidR="00C16904" w:rsidRPr="0059090B">
        <w:rPr>
          <w:rFonts w:eastAsia="Calibri"/>
          <w:bCs/>
          <w:iCs/>
          <w:sz w:val="28"/>
          <w:szCs w:val="28"/>
          <w:lang w:eastAsia="en-US"/>
        </w:rPr>
        <w:t xml:space="preserve">редакции </w:t>
      </w:r>
      <w:r>
        <w:rPr>
          <w:rFonts w:eastAsia="Calibri"/>
          <w:bCs/>
          <w:iCs/>
          <w:sz w:val="28"/>
          <w:szCs w:val="28"/>
          <w:lang w:eastAsia="en-US"/>
        </w:rPr>
        <w:t>периодических печатных изданий – не менее 20 процентов</w:t>
      </w:r>
      <w:r>
        <w:rPr>
          <w:rFonts w:eastAsia="Calibri"/>
          <w:bCs/>
          <w:iCs/>
          <w:sz w:val="28"/>
          <w:szCs w:val="28"/>
          <w:lang w:eastAsia="en-US"/>
        </w:rPr>
        <w:br/>
      </w:r>
      <w:r w:rsidR="00C16904" w:rsidRPr="0059090B">
        <w:rPr>
          <w:rFonts w:eastAsia="Calibri"/>
          <w:bCs/>
          <w:iCs/>
          <w:sz w:val="28"/>
          <w:szCs w:val="28"/>
          <w:lang w:eastAsia="en-US"/>
        </w:rPr>
        <w:t xml:space="preserve">от еженедельного объема печатной площади. </w:t>
      </w:r>
    </w:p>
    <w:p w14:paraId="6F59501E" w14:textId="77777777" w:rsidR="00C16904" w:rsidRPr="0059090B" w:rsidRDefault="005333EF" w:rsidP="0059090B">
      <w:pPr>
        <w:pStyle w:val="a4"/>
        <w:shd w:val="clear" w:color="auto" w:fill="FFFFFF"/>
        <w:spacing w:before="0" w:beforeAutospacing="0" w:after="360" w:afterAutospacing="0" w:line="276" w:lineRule="auto"/>
        <w:ind w:firstLine="709"/>
        <w:jc w:val="both"/>
        <w:rPr>
          <w:bCs/>
          <w:iCs/>
          <w:sz w:val="28"/>
          <w:szCs w:val="28"/>
        </w:rPr>
      </w:pPr>
      <w:r>
        <w:rPr>
          <w:bCs/>
          <w:iCs/>
          <w:sz w:val="28"/>
          <w:szCs w:val="28"/>
        </w:rPr>
        <w:t>11.</w:t>
      </w:r>
      <w:r w:rsidR="00C16904" w:rsidRPr="0059090B">
        <w:rPr>
          <w:bCs/>
          <w:iCs/>
          <w:sz w:val="28"/>
          <w:szCs w:val="28"/>
        </w:rPr>
        <w:t xml:space="preserve"> К государственным организациям телерадиовещания, периодическим печатным изданиям относятся организации телерадиовещания, периодические печатные издания, учредителями (соучредителями) которых либо их редакций являются государственные органы и (или) организации, получающие </w:t>
      </w:r>
      <w:r w:rsidR="00F33D06">
        <w:rPr>
          <w:bCs/>
          <w:iCs/>
          <w:sz w:val="28"/>
          <w:szCs w:val="28"/>
        </w:rPr>
        <w:br/>
      </w:r>
      <w:r w:rsidR="00C16904" w:rsidRPr="0059090B">
        <w:rPr>
          <w:bCs/>
          <w:iCs/>
          <w:sz w:val="28"/>
          <w:szCs w:val="28"/>
        </w:rPr>
        <w:t xml:space="preserve">в течение года, предшествующего году проведения Референдума, и (или) в год </w:t>
      </w:r>
      <w:r w:rsidR="00C16904" w:rsidRPr="0059090B">
        <w:rPr>
          <w:bCs/>
          <w:iCs/>
          <w:sz w:val="28"/>
          <w:szCs w:val="28"/>
        </w:rPr>
        <w:lastRenderedPageBreak/>
        <w:t>проведения Референдума средства</w:t>
      </w:r>
      <w:r w:rsidR="00FB48FE" w:rsidRPr="0059090B">
        <w:rPr>
          <w:bCs/>
          <w:iCs/>
          <w:sz w:val="28"/>
          <w:szCs w:val="28"/>
        </w:rPr>
        <w:t xml:space="preserve"> </w:t>
      </w:r>
      <w:r w:rsidR="009F005F" w:rsidRPr="0059090B">
        <w:rPr>
          <w:bCs/>
          <w:iCs/>
          <w:sz w:val="28"/>
          <w:szCs w:val="28"/>
        </w:rPr>
        <w:t xml:space="preserve">Республиканского бюджета </w:t>
      </w:r>
      <w:r w:rsidR="00212569" w:rsidRPr="0059090B">
        <w:rPr>
          <w:bCs/>
          <w:iCs/>
          <w:sz w:val="28"/>
          <w:szCs w:val="28"/>
        </w:rPr>
        <w:t>Донецкой Народной Республики</w:t>
      </w:r>
      <w:r w:rsidR="00C16904" w:rsidRPr="0059090B">
        <w:rPr>
          <w:bCs/>
          <w:iCs/>
          <w:sz w:val="28"/>
          <w:szCs w:val="28"/>
        </w:rPr>
        <w:t xml:space="preserve"> на</w:t>
      </w:r>
      <w:r>
        <w:rPr>
          <w:bCs/>
          <w:iCs/>
          <w:sz w:val="28"/>
          <w:szCs w:val="28"/>
        </w:rPr>
        <w:t xml:space="preserve"> осуществление своей деятельности</w:t>
      </w:r>
      <w:r w:rsidR="00C16904" w:rsidRPr="0059090B">
        <w:rPr>
          <w:bCs/>
          <w:iCs/>
          <w:sz w:val="28"/>
          <w:szCs w:val="28"/>
        </w:rPr>
        <w:t xml:space="preserve">. </w:t>
      </w:r>
    </w:p>
    <w:p w14:paraId="50638CDA" w14:textId="77777777" w:rsidR="00C16904" w:rsidRPr="0059090B" w:rsidRDefault="00C16904" w:rsidP="0059090B">
      <w:pPr>
        <w:spacing w:after="360"/>
        <w:ind w:firstLine="709"/>
        <w:jc w:val="both"/>
        <w:rPr>
          <w:rFonts w:ascii="Times New Roman" w:hAnsi="Times New Roman"/>
          <w:bCs/>
          <w:iCs/>
          <w:sz w:val="28"/>
          <w:szCs w:val="28"/>
        </w:rPr>
      </w:pPr>
      <w:r w:rsidRPr="0059090B">
        <w:rPr>
          <w:rFonts w:ascii="Times New Roman" w:hAnsi="Times New Roman"/>
          <w:bCs/>
          <w:iCs/>
          <w:sz w:val="28"/>
          <w:szCs w:val="28"/>
        </w:rPr>
        <w:t>1</w:t>
      </w:r>
      <w:r w:rsidR="003767C9" w:rsidRPr="0059090B">
        <w:rPr>
          <w:rFonts w:ascii="Times New Roman" w:hAnsi="Times New Roman"/>
          <w:bCs/>
          <w:iCs/>
          <w:sz w:val="28"/>
          <w:szCs w:val="28"/>
        </w:rPr>
        <w:t>2</w:t>
      </w:r>
      <w:r w:rsidR="005333EF">
        <w:rPr>
          <w:rFonts w:ascii="Times New Roman" w:hAnsi="Times New Roman"/>
          <w:bCs/>
          <w:iCs/>
          <w:sz w:val="28"/>
          <w:szCs w:val="28"/>
        </w:rPr>
        <w:t>. </w:t>
      </w:r>
      <w:r w:rsidRPr="0059090B">
        <w:rPr>
          <w:rFonts w:ascii="Times New Roman" w:hAnsi="Times New Roman"/>
          <w:bCs/>
          <w:iCs/>
          <w:sz w:val="28"/>
          <w:szCs w:val="28"/>
        </w:rPr>
        <w:t>Полномочия члена комиссии Референдума могут быть прекращены</w:t>
      </w:r>
      <w:r w:rsidR="005333EF">
        <w:rPr>
          <w:rFonts w:ascii="Times New Roman" w:hAnsi="Times New Roman"/>
          <w:bCs/>
          <w:iCs/>
          <w:sz w:val="28"/>
          <w:szCs w:val="28"/>
        </w:rPr>
        <w:br/>
      </w:r>
      <w:r w:rsidRPr="0059090B">
        <w:rPr>
          <w:rFonts w:ascii="Times New Roman" w:hAnsi="Times New Roman"/>
          <w:bCs/>
          <w:iCs/>
          <w:sz w:val="28"/>
          <w:szCs w:val="28"/>
        </w:rPr>
        <w:t>в любое время по решению вышестоящей комиссии Референдума.</w:t>
      </w:r>
    </w:p>
    <w:p w14:paraId="161F6E13" w14:textId="77777777" w:rsidR="003767C9" w:rsidRPr="0059090B" w:rsidRDefault="003767C9" w:rsidP="0059090B">
      <w:pPr>
        <w:spacing w:after="360"/>
        <w:ind w:firstLine="709"/>
        <w:jc w:val="both"/>
        <w:rPr>
          <w:rFonts w:ascii="Times New Roman" w:hAnsi="Times New Roman"/>
          <w:bCs/>
          <w:iCs/>
          <w:sz w:val="28"/>
          <w:szCs w:val="28"/>
        </w:rPr>
      </w:pPr>
      <w:r w:rsidRPr="0059090B">
        <w:rPr>
          <w:rFonts w:ascii="Times New Roman" w:hAnsi="Times New Roman"/>
          <w:bCs/>
          <w:iCs/>
          <w:sz w:val="28"/>
          <w:szCs w:val="28"/>
        </w:rPr>
        <w:t>13. Полномочия участково</w:t>
      </w:r>
      <w:r w:rsidR="005333EF">
        <w:rPr>
          <w:rFonts w:ascii="Times New Roman" w:hAnsi="Times New Roman"/>
          <w:bCs/>
          <w:iCs/>
          <w:sz w:val="28"/>
          <w:szCs w:val="28"/>
        </w:rPr>
        <w:t>й комиссии могут быть возложены</w:t>
      </w:r>
      <w:r w:rsidR="005333EF">
        <w:rPr>
          <w:rFonts w:ascii="Times New Roman" w:hAnsi="Times New Roman"/>
          <w:bCs/>
          <w:iCs/>
          <w:sz w:val="28"/>
          <w:szCs w:val="28"/>
        </w:rPr>
        <w:br/>
      </w:r>
      <w:r w:rsidRPr="0059090B">
        <w:rPr>
          <w:rFonts w:ascii="Times New Roman" w:hAnsi="Times New Roman"/>
          <w:bCs/>
          <w:iCs/>
          <w:sz w:val="28"/>
          <w:szCs w:val="28"/>
        </w:rPr>
        <w:t>на вышестоящую территориальную комиссию в соответствии с решением</w:t>
      </w:r>
      <w:r w:rsidR="009F005F" w:rsidRPr="0059090B">
        <w:rPr>
          <w:rFonts w:ascii="Times New Roman" w:hAnsi="Times New Roman"/>
          <w:bCs/>
          <w:iCs/>
          <w:sz w:val="28"/>
          <w:szCs w:val="28"/>
        </w:rPr>
        <w:t xml:space="preserve"> территориальной комиссии</w:t>
      </w:r>
      <w:r w:rsidRPr="0059090B">
        <w:rPr>
          <w:rFonts w:ascii="Times New Roman" w:hAnsi="Times New Roman"/>
          <w:bCs/>
          <w:iCs/>
          <w:sz w:val="28"/>
          <w:szCs w:val="28"/>
        </w:rPr>
        <w:t>. В указанном с</w:t>
      </w:r>
      <w:r w:rsidR="005333EF">
        <w:rPr>
          <w:rFonts w:ascii="Times New Roman" w:hAnsi="Times New Roman"/>
          <w:bCs/>
          <w:iCs/>
          <w:sz w:val="28"/>
          <w:szCs w:val="28"/>
        </w:rPr>
        <w:t>лучае такие участковые комиссии</w:t>
      </w:r>
      <w:r w:rsidR="005333EF">
        <w:rPr>
          <w:rFonts w:ascii="Times New Roman" w:hAnsi="Times New Roman"/>
          <w:bCs/>
          <w:iCs/>
          <w:sz w:val="28"/>
          <w:szCs w:val="28"/>
        </w:rPr>
        <w:br/>
      </w:r>
      <w:r w:rsidRPr="0059090B">
        <w:rPr>
          <w:rFonts w:ascii="Times New Roman" w:hAnsi="Times New Roman"/>
          <w:bCs/>
          <w:iCs/>
          <w:sz w:val="28"/>
          <w:szCs w:val="28"/>
        </w:rPr>
        <w:t>не формируются.</w:t>
      </w:r>
    </w:p>
    <w:p w14:paraId="4ECE9170" w14:textId="77777777" w:rsidR="00C16904" w:rsidRPr="0059090B" w:rsidRDefault="00C16904" w:rsidP="0059090B">
      <w:pPr>
        <w:spacing w:after="360"/>
        <w:ind w:firstLine="709"/>
        <w:jc w:val="both"/>
        <w:rPr>
          <w:rFonts w:ascii="Times New Roman" w:hAnsi="Times New Roman"/>
          <w:b/>
          <w:bCs/>
          <w:sz w:val="28"/>
          <w:szCs w:val="28"/>
        </w:rPr>
      </w:pPr>
      <w:r w:rsidRPr="005333EF">
        <w:rPr>
          <w:rFonts w:ascii="Times New Roman" w:hAnsi="Times New Roman"/>
          <w:bCs/>
          <w:sz w:val="28"/>
          <w:szCs w:val="28"/>
        </w:rPr>
        <w:t>Статья 7.</w:t>
      </w:r>
      <w:r w:rsidR="005333EF">
        <w:rPr>
          <w:rFonts w:ascii="Times New Roman" w:hAnsi="Times New Roman"/>
          <w:b/>
          <w:bCs/>
          <w:sz w:val="28"/>
          <w:szCs w:val="28"/>
        </w:rPr>
        <w:t> Наблюдение. </w:t>
      </w:r>
      <w:r w:rsidRPr="0059090B">
        <w:rPr>
          <w:rFonts w:ascii="Times New Roman" w:hAnsi="Times New Roman"/>
          <w:b/>
          <w:bCs/>
          <w:sz w:val="28"/>
          <w:szCs w:val="28"/>
        </w:rPr>
        <w:t>Международное наблюдение</w:t>
      </w:r>
    </w:p>
    <w:p w14:paraId="65AE5AEA" w14:textId="77777777" w:rsidR="00C16904" w:rsidRPr="0059090B" w:rsidRDefault="00C16904" w:rsidP="005333EF">
      <w:pPr>
        <w:autoSpaceDE w:val="0"/>
        <w:autoSpaceDN w:val="0"/>
        <w:adjustRightInd w:val="0"/>
        <w:spacing w:after="360"/>
        <w:ind w:firstLine="709"/>
        <w:jc w:val="both"/>
        <w:rPr>
          <w:rFonts w:ascii="Times New Roman" w:hAnsi="Times New Roman"/>
          <w:sz w:val="28"/>
          <w:szCs w:val="28"/>
        </w:rPr>
      </w:pPr>
      <w:r w:rsidRPr="0059090B">
        <w:rPr>
          <w:rFonts w:ascii="Times New Roman" w:hAnsi="Times New Roman"/>
          <w:sz w:val="28"/>
          <w:szCs w:val="28"/>
        </w:rPr>
        <w:t>1. </w:t>
      </w:r>
      <w:r w:rsidR="00F33D06">
        <w:rPr>
          <w:rFonts w:ascii="Times New Roman" w:hAnsi="Times New Roman"/>
          <w:sz w:val="28"/>
          <w:szCs w:val="28"/>
        </w:rPr>
        <w:t>В целях</w:t>
      </w:r>
      <w:r w:rsidRPr="0059090B">
        <w:rPr>
          <w:rFonts w:ascii="Times New Roman" w:hAnsi="Times New Roman"/>
          <w:sz w:val="28"/>
          <w:szCs w:val="28"/>
        </w:rPr>
        <w:t xml:space="preserve"> наблюдения за проведением голосования и подсчетом голосов участников Референдума, установлением итогов голосования на Референдуме, определением результатов Референдума Общественная палата </w:t>
      </w:r>
      <w:r w:rsidR="00212569" w:rsidRPr="0059090B">
        <w:rPr>
          <w:rFonts w:ascii="Times New Roman" w:hAnsi="Times New Roman"/>
          <w:sz w:val="28"/>
          <w:szCs w:val="28"/>
        </w:rPr>
        <w:t>Донецкой Народной Республики</w:t>
      </w:r>
      <w:r w:rsidR="00120F97">
        <w:rPr>
          <w:rFonts w:ascii="Times New Roman" w:hAnsi="Times New Roman"/>
          <w:sz w:val="28"/>
          <w:szCs w:val="28"/>
        </w:rPr>
        <w:t xml:space="preserve"> назначает наблюдателей.</w:t>
      </w:r>
    </w:p>
    <w:p w14:paraId="6CE2AC0E" w14:textId="77777777" w:rsidR="00C16904" w:rsidRPr="0059090B" w:rsidRDefault="00C16904" w:rsidP="005333EF">
      <w:pPr>
        <w:autoSpaceDE w:val="0"/>
        <w:autoSpaceDN w:val="0"/>
        <w:adjustRightInd w:val="0"/>
        <w:spacing w:after="360"/>
        <w:ind w:firstLine="709"/>
        <w:jc w:val="both"/>
        <w:rPr>
          <w:rFonts w:ascii="Times New Roman" w:hAnsi="Times New Roman"/>
          <w:sz w:val="28"/>
          <w:szCs w:val="28"/>
        </w:rPr>
      </w:pPr>
      <w:r w:rsidRPr="0059090B">
        <w:rPr>
          <w:rFonts w:ascii="Times New Roman" w:hAnsi="Times New Roman"/>
          <w:sz w:val="28"/>
          <w:szCs w:val="28"/>
        </w:rPr>
        <w:t xml:space="preserve">Общественная палата </w:t>
      </w:r>
      <w:r w:rsidR="00212569" w:rsidRPr="0059090B">
        <w:rPr>
          <w:rFonts w:ascii="Times New Roman" w:hAnsi="Times New Roman"/>
          <w:sz w:val="28"/>
          <w:szCs w:val="28"/>
        </w:rPr>
        <w:t>Донецкой Народной Республики</w:t>
      </w:r>
      <w:r w:rsidRPr="0059090B">
        <w:rPr>
          <w:rFonts w:ascii="Times New Roman" w:hAnsi="Times New Roman"/>
          <w:sz w:val="28"/>
          <w:szCs w:val="28"/>
        </w:rPr>
        <w:t xml:space="preserve"> вправе назначить наблюдателя в Центральную избирательную комиссию </w:t>
      </w:r>
      <w:r w:rsidR="00212569" w:rsidRPr="0059090B">
        <w:rPr>
          <w:rFonts w:ascii="Times New Roman" w:hAnsi="Times New Roman"/>
          <w:sz w:val="28"/>
          <w:szCs w:val="28"/>
        </w:rPr>
        <w:t>Донецкой Народной Республики</w:t>
      </w:r>
      <w:r w:rsidRPr="0059090B">
        <w:rPr>
          <w:rFonts w:ascii="Times New Roman" w:hAnsi="Times New Roman"/>
          <w:sz w:val="28"/>
          <w:szCs w:val="28"/>
        </w:rPr>
        <w:t xml:space="preserve">, а также до трех наблюдателей </w:t>
      </w:r>
      <w:r w:rsidR="00120F97">
        <w:rPr>
          <w:rFonts w:ascii="Times New Roman" w:hAnsi="Times New Roman"/>
          <w:sz w:val="28"/>
          <w:szCs w:val="28"/>
        </w:rPr>
        <w:t>в каждую нижестоящую комиссию.</w:t>
      </w:r>
    </w:p>
    <w:bookmarkEnd w:id="0"/>
    <w:p w14:paraId="4EEF8840" w14:textId="77777777" w:rsidR="00C16904" w:rsidRPr="0059090B" w:rsidRDefault="00C16904" w:rsidP="005333EF">
      <w:pPr>
        <w:autoSpaceDE w:val="0"/>
        <w:autoSpaceDN w:val="0"/>
        <w:adjustRightInd w:val="0"/>
        <w:spacing w:after="360"/>
        <w:ind w:firstLine="709"/>
        <w:jc w:val="both"/>
        <w:rPr>
          <w:rFonts w:ascii="Times New Roman" w:hAnsi="Times New Roman"/>
          <w:sz w:val="28"/>
          <w:szCs w:val="28"/>
        </w:rPr>
      </w:pPr>
      <w:r w:rsidRPr="0059090B">
        <w:rPr>
          <w:rFonts w:ascii="Times New Roman" w:hAnsi="Times New Roman"/>
          <w:sz w:val="28"/>
          <w:szCs w:val="28"/>
        </w:rPr>
        <w:t xml:space="preserve">Порядок и сроки представления </w:t>
      </w:r>
      <w:r w:rsidR="005333EF">
        <w:rPr>
          <w:rFonts w:ascii="Times New Roman" w:hAnsi="Times New Roman"/>
          <w:sz w:val="28"/>
          <w:szCs w:val="28"/>
        </w:rPr>
        <w:t>списка назначенных наблюдателей</w:t>
      </w:r>
      <w:r w:rsidR="005333EF">
        <w:rPr>
          <w:rFonts w:ascii="Times New Roman" w:hAnsi="Times New Roman"/>
          <w:sz w:val="28"/>
          <w:szCs w:val="28"/>
        </w:rPr>
        <w:br/>
      </w:r>
      <w:r w:rsidRPr="0059090B">
        <w:rPr>
          <w:rFonts w:ascii="Times New Roman" w:hAnsi="Times New Roman"/>
          <w:sz w:val="28"/>
          <w:szCs w:val="28"/>
        </w:rPr>
        <w:t xml:space="preserve">в соответствующую комиссию Референдума, объем сведений о назначенных наблюдателях устанавливаются Центральной избирательной комиссией </w:t>
      </w:r>
      <w:r w:rsidR="00212569" w:rsidRPr="0059090B">
        <w:rPr>
          <w:rFonts w:ascii="Times New Roman" w:hAnsi="Times New Roman"/>
          <w:sz w:val="28"/>
          <w:szCs w:val="28"/>
        </w:rPr>
        <w:t>Донецкой Народной Республики</w:t>
      </w:r>
      <w:r w:rsidR="00120F97">
        <w:rPr>
          <w:rFonts w:ascii="Times New Roman" w:hAnsi="Times New Roman"/>
          <w:sz w:val="28"/>
          <w:szCs w:val="28"/>
        </w:rPr>
        <w:t>.</w:t>
      </w:r>
    </w:p>
    <w:p w14:paraId="564AE022" w14:textId="77777777" w:rsidR="00C16904" w:rsidRPr="0059090B" w:rsidRDefault="00C16904" w:rsidP="005333EF">
      <w:pPr>
        <w:spacing w:after="360"/>
        <w:ind w:firstLine="709"/>
        <w:jc w:val="both"/>
        <w:rPr>
          <w:rFonts w:ascii="Times New Roman" w:hAnsi="Times New Roman"/>
          <w:sz w:val="28"/>
          <w:szCs w:val="28"/>
        </w:rPr>
      </w:pPr>
      <w:r w:rsidRPr="0059090B">
        <w:rPr>
          <w:rFonts w:ascii="Times New Roman" w:hAnsi="Times New Roman"/>
          <w:sz w:val="28"/>
          <w:szCs w:val="28"/>
        </w:rPr>
        <w:t xml:space="preserve">Наблюдателями, назначаемыми Общественной палатой </w:t>
      </w:r>
      <w:r w:rsidR="00212569" w:rsidRPr="0059090B">
        <w:rPr>
          <w:rFonts w:ascii="Times New Roman" w:hAnsi="Times New Roman"/>
          <w:sz w:val="28"/>
          <w:szCs w:val="28"/>
        </w:rPr>
        <w:t>Донецкой Народной Республики</w:t>
      </w:r>
      <w:r w:rsidRPr="0059090B">
        <w:rPr>
          <w:rFonts w:ascii="Times New Roman" w:hAnsi="Times New Roman"/>
          <w:sz w:val="28"/>
          <w:szCs w:val="28"/>
        </w:rPr>
        <w:t xml:space="preserve">, не вправе </w:t>
      </w:r>
      <w:r w:rsidR="00F33D06">
        <w:rPr>
          <w:rFonts w:ascii="Times New Roman" w:hAnsi="Times New Roman"/>
          <w:sz w:val="28"/>
          <w:szCs w:val="28"/>
        </w:rPr>
        <w:t>являться</w:t>
      </w:r>
      <w:r w:rsidR="003F6C76">
        <w:rPr>
          <w:rFonts w:ascii="Times New Roman" w:hAnsi="Times New Roman"/>
          <w:sz w:val="28"/>
          <w:szCs w:val="28"/>
        </w:rPr>
        <w:t xml:space="preserve"> лица, не обладающие правом</w:t>
      </w:r>
      <w:r w:rsidR="003F6C76">
        <w:rPr>
          <w:rFonts w:ascii="Times New Roman" w:hAnsi="Times New Roman"/>
          <w:sz w:val="28"/>
          <w:szCs w:val="28"/>
        </w:rPr>
        <w:br/>
      </w:r>
      <w:r w:rsidRPr="0059090B">
        <w:rPr>
          <w:rFonts w:ascii="Times New Roman" w:hAnsi="Times New Roman"/>
          <w:sz w:val="28"/>
          <w:szCs w:val="28"/>
        </w:rPr>
        <w:t>на участие в Референдуме</w:t>
      </w:r>
      <w:r w:rsidR="00FD2847" w:rsidRPr="0059090B">
        <w:rPr>
          <w:rFonts w:ascii="Times New Roman" w:hAnsi="Times New Roman"/>
          <w:sz w:val="28"/>
          <w:szCs w:val="28"/>
        </w:rPr>
        <w:t>,</w:t>
      </w:r>
      <w:r w:rsidR="00120F97">
        <w:rPr>
          <w:rFonts w:ascii="Times New Roman" w:hAnsi="Times New Roman"/>
          <w:sz w:val="28"/>
          <w:szCs w:val="28"/>
        </w:rPr>
        <w:t xml:space="preserve"> </w:t>
      </w:r>
      <w:r w:rsidR="00F33D06">
        <w:rPr>
          <w:rFonts w:ascii="Times New Roman" w:hAnsi="Times New Roman"/>
          <w:sz w:val="28"/>
          <w:szCs w:val="28"/>
        </w:rPr>
        <w:t xml:space="preserve">и </w:t>
      </w:r>
      <w:r w:rsidR="00120F97">
        <w:rPr>
          <w:rFonts w:ascii="Times New Roman" w:hAnsi="Times New Roman"/>
          <w:sz w:val="28"/>
          <w:szCs w:val="28"/>
        </w:rPr>
        <w:t>члены комиссий Референдума.</w:t>
      </w:r>
    </w:p>
    <w:p w14:paraId="11854CE0" w14:textId="77777777" w:rsidR="00C16904" w:rsidRPr="0059090B" w:rsidRDefault="00C16904" w:rsidP="0059090B">
      <w:pPr>
        <w:autoSpaceDE w:val="0"/>
        <w:autoSpaceDN w:val="0"/>
        <w:adjustRightInd w:val="0"/>
        <w:spacing w:after="360"/>
        <w:ind w:firstLine="709"/>
        <w:jc w:val="both"/>
        <w:rPr>
          <w:rFonts w:ascii="Times New Roman" w:hAnsi="Times New Roman"/>
          <w:sz w:val="28"/>
          <w:szCs w:val="28"/>
        </w:rPr>
      </w:pPr>
      <w:r w:rsidRPr="0059090B">
        <w:rPr>
          <w:rFonts w:ascii="Times New Roman" w:hAnsi="Times New Roman"/>
          <w:sz w:val="28"/>
          <w:szCs w:val="28"/>
        </w:rPr>
        <w:t>2.</w:t>
      </w:r>
      <w:r w:rsidR="00120F97">
        <w:rPr>
          <w:rFonts w:ascii="Times New Roman" w:hAnsi="Times New Roman"/>
          <w:sz w:val="28"/>
          <w:szCs w:val="28"/>
        </w:rPr>
        <w:t> </w:t>
      </w:r>
      <w:r w:rsidRPr="0059090B">
        <w:rPr>
          <w:rFonts w:ascii="Times New Roman" w:hAnsi="Times New Roman"/>
          <w:sz w:val="28"/>
          <w:szCs w:val="28"/>
        </w:rPr>
        <w:t xml:space="preserve">Иностранные (международные) наблюдатели аккредитуются Центральной избирательной комиссией </w:t>
      </w:r>
      <w:r w:rsidR="00212569" w:rsidRPr="0059090B">
        <w:rPr>
          <w:rFonts w:ascii="Times New Roman" w:hAnsi="Times New Roman"/>
          <w:sz w:val="28"/>
          <w:szCs w:val="28"/>
        </w:rPr>
        <w:t>Донецкой Народной Республики</w:t>
      </w:r>
      <w:r w:rsidRPr="0059090B">
        <w:rPr>
          <w:rFonts w:ascii="Times New Roman" w:hAnsi="Times New Roman"/>
          <w:sz w:val="28"/>
          <w:szCs w:val="28"/>
        </w:rPr>
        <w:t xml:space="preserve"> при наличии при</w:t>
      </w:r>
      <w:r w:rsidR="00120F97">
        <w:rPr>
          <w:rFonts w:ascii="Times New Roman" w:hAnsi="Times New Roman"/>
          <w:sz w:val="28"/>
          <w:szCs w:val="28"/>
        </w:rPr>
        <w:t>глашения и разрешения на въезд.</w:t>
      </w:r>
    </w:p>
    <w:p w14:paraId="41E2DCA8" w14:textId="77777777" w:rsidR="00C16904" w:rsidRPr="0059090B" w:rsidRDefault="00C16904" w:rsidP="0059090B">
      <w:pPr>
        <w:autoSpaceDE w:val="0"/>
        <w:autoSpaceDN w:val="0"/>
        <w:adjustRightInd w:val="0"/>
        <w:spacing w:after="360"/>
        <w:ind w:firstLine="709"/>
        <w:jc w:val="both"/>
        <w:rPr>
          <w:rFonts w:ascii="Times New Roman" w:hAnsi="Times New Roman"/>
          <w:sz w:val="28"/>
          <w:szCs w:val="28"/>
        </w:rPr>
      </w:pPr>
      <w:r w:rsidRPr="0059090B">
        <w:rPr>
          <w:rFonts w:ascii="Times New Roman" w:hAnsi="Times New Roman"/>
          <w:sz w:val="28"/>
          <w:szCs w:val="28"/>
        </w:rPr>
        <w:t xml:space="preserve">Приглашения иностранным (международным) наблюдателями вправе направить Глава </w:t>
      </w:r>
      <w:r w:rsidR="00212569" w:rsidRPr="0059090B">
        <w:rPr>
          <w:rFonts w:ascii="Times New Roman" w:hAnsi="Times New Roman"/>
          <w:sz w:val="28"/>
          <w:szCs w:val="28"/>
        </w:rPr>
        <w:t>Донецкой Народной Республики</w:t>
      </w:r>
      <w:r w:rsidRPr="0059090B">
        <w:rPr>
          <w:rFonts w:ascii="Times New Roman" w:hAnsi="Times New Roman"/>
          <w:sz w:val="28"/>
          <w:szCs w:val="28"/>
        </w:rPr>
        <w:t>,</w:t>
      </w:r>
      <w:r w:rsidR="00EA46A9" w:rsidRPr="0059090B">
        <w:rPr>
          <w:rFonts w:ascii="Times New Roman" w:hAnsi="Times New Roman"/>
          <w:sz w:val="28"/>
          <w:szCs w:val="28"/>
        </w:rPr>
        <w:t xml:space="preserve"> </w:t>
      </w:r>
      <w:r w:rsidRPr="0059090B">
        <w:rPr>
          <w:rFonts w:ascii="Times New Roman" w:hAnsi="Times New Roman"/>
          <w:sz w:val="28"/>
          <w:szCs w:val="28"/>
        </w:rPr>
        <w:t xml:space="preserve">Народный Совет </w:t>
      </w:r>
      <w:r w:rsidR="00212569" w:rsidRPr="0059090B">
        <w:rPr>
          <w:rFonts w:ascii="Times New Roman" w:hAnsi="Times New Roman"/>
          <w:sz w:val="28"/>
          <w:szCs w:val="28"/>
        </w:rPr>
        <w:t>Донецкой Народной Республики</w:t>
      </w:r>
      <w:r w:rsidRPr="0059090B">
        <w:rPr>
          <w:rFonts w:ascii="Times New Roman" w:hAnsi="Times New Roman"/>
          <w:sz w:val="28"/>
          <w:szCs w:val="28"/>
        </w:rPr>
        <w:t xml:space="preserve">, Общественная палата </w:t>
      </w:r>
      <w:r w:rsidR="00212569" w:rsidRPr="0059090B">
        <w:rPr>
          <w:rFonts w:ascii="Times New Roman" w:hAnsi="Times New Roman"/>
          <w:sz w:val="28"/>
          <w:szCs w:val="28"/>
        </w:rPr>
        <w:t>Донецкой Народной Республики</w:t>
      </w:r>
      <w:r w:rsidR="00C1374E" w:rsidRPr="0059090B">
        <w:rPr>
          <w:rFonts w:ascii="Times New Roman" w:hAnsi="Times New Roman"/>
          <w:sz w:val="28"/>
          <w:szCs w:val="28"/>
        </w:rPr>
        <w:t xml:space="preserve">, </w:t>
      </w:r>
      <w:r w:rsidR="003D063D" w:rsidRPr="0059090B">
        <w:rPr>
          <w:rFonts w:ascii="Times New Roman" w:hAnsi="Times New Roman"/>
          <w:sz w:val="28"/>
          <w:szCs w:val="28"/>
        </w:rPr>
        <w:lastRenderedPageBreak/>
        <w:t xml:space="preserve">Министерство иностранных дел </w:t>
      </w:r>
      <w:r w:rsidR="00212569" w:rsidRPr="0059090B">
        <w:rPr>
          <w:rFonts w:ascii="Times New Roman" w:hAnsi="Times New Roman"/>
          <w:sz w:val="28"/>
          <w:szCs w:val="28"/>
        </w:rPr>
        <w:t>Донецкой Народной Республики</w:t>
      </w:r>
      <w:r w:rsidR="003D063D" w:rsidRPr="0059090B">
        <w:rPr>
          <w:rFonts w:ascii="Times New Roman" w:hAnsi="Times New Roman"/>
          <w:sz w:val="28"/>
          <w:szCs w:val="28"/>
        </w:rPr>
        <w:t xml:space="preserve">, </w:t>
      </w:r>
      <w:r w:rsidR="00C1374E" w:rsidRPr="0059090B">
        <w:rPr>
          <w:rFonts w:ascii="Times New Roman" w:hAnsi="Times New Roman"/>
          <w:sz w:val="28"/>
          <w:szCs w:val="28"/>
        </w:rPr>
        <w:t>Центральн</w:t>
      </w:r>
      <w:r w:rsidR="003A08E6" w:rsidRPr="0059090B">
        <w:rPr>
          <w:rFonts w:ascii="Times New Roman" w:hAnsi="Times New Roman"/>
          <w:sz w:val="28"/>
          <w:szCs w:val="28"/>
        </w:rPr>
        <w:t>ая</w:t>
      </w:r>
      <w:r w:rsidR="00C1374E" w:rsidRPr="0059090B">
        <w:rPr>
          <w:rFonts w:ascii="Times New Roman" w:hAnsi="Times New Roman"/>
          <w:sz w:val="28"/>
          <w:szCs w:val="28"/>
        </w:rPr>
        <w:t xml:space="preserve"> избирательн</w:t>
      </w:r>
      <w:r w:rsidR="003A08E6" w:rsidRPr="0059090B">
        <w:rPr>
          <w:rFonts w:ascii="Times New Roman" w:hAnsi="Times New Roman"/>
          <w:sz w:val="28"/>
          <w:szCs w:val="28"/>
        </w:rPr>
        <w:t>ая</w:t>
      </w:r>
      <w:r w:rsidR="00C1374E" w:rsidRPr="0059090B">
        <w:rPr>
          <w:rFonts w:ascii="Times New Roman" w:hAnsi="Times New Roman"/>
          <w:sz w:val="28"/>
          <w:szCs w:val="28"/>
        </w:rPr>
        <w:t xml:space="preserve"> комисси</w:t>
      </w:r>
      <w:r w:rsidR="003A08E6" w:rsidRPr="0059090B">
        <w:rPr>
          <w:rFonts w:ascii="Times New Roman" w:hAnsi="Times New Roman"/>
          <w:sz w:val="28"/>
          <w:szCs w:val="28"/>
        </w:rPr>
        <w:t>я</w:t>
      </w:r>
      <w:r w:rsidR="00C1374E" w:rsidRPr="0059090B">
        <w:rPr>
          <w:rFonts w:ascii="Times New Roman" w:hAnsi="Times New Roman"/>
          <w:sz w:val="28"/>
          <w:szCs w:val="28"/>
        </w:rPr>
        <w:t xml:space="preserve"> </w:t>
      </w:r>
      <w:r w:rsidR="00212569" w:rsidRPr="0059090B">
        <w:rPr>
          <w:rFonts w:ascii="Times New Roman" w:hAnsi="Times New Roman"/>
          <w:sz w:val="28"/>
          <w:szCs w:val="28"/>
        </w:rPr>
        <w:t>Донецкой Народной Республики</w:t>
      </w:r>
      <w:r w:rsidR="00FA4422">
        <w:rPr>
          <w:rFonts w:ascii="Times New Roman" w:hAnsi="Times New Roman"/>
          <w:sz w:val="28"/>
          <w:szCs w:val="28"/>
        </w:rPr>
        <w:t>.</w:t>
      </w:r>
    </w:p>
    <w:p w14:paraId="3737E41C" w14:textId="77777777" w:rsidR="00C16904" w:rsidRPr="0059090B" w:rsidRDefault="00C16904" w:rsidP="0059090B">
      <w:pPr>
        <w:autoSpaceDE w:val="0"/>
        <w:autoSpaceDN w:val="0"/>
        <w:adjustRightInd w:val="0"/>
        <w:spacing w:after="360"/>
        <w:ind w:firstLine="709"/>
        <w:jc w:val="both"/>
        <w:rPr>
          <w:rFonts w:ascii="Times New Roman" w:hAnsi="Times New Roman"/>
          <w:sz w:val="28"/>
          <w:szCs w:val="28"/>
        </w:rPr>
      </w:pPr>
      <w:r w:rsidRPr="0059090B">
        <w:rPr>
          <w:rFonts w:ascii="Times New Roman" w:hAnsi="Times New Roman"/>
          <w:sz w:val="28"/>
          <w:szCs w:val="28"/>
        </w:rPr>
        <w:t xml:space="preserve">Порядок аккредитации и деятельности иностранных (международных) наблюдателей устанавливается Центральной избирательной комиссией </w:t>
      </w:r>
      <w:r w:rsidR="00212569" w:rsidRPr="0059090B">
        <w:rPr>
          <w:rFonts w:ascii="Times New Roman" w:hAnsi="Times New Roman"/>
          <w:sz w:val="28"/>
          <w:szCs w:val="28"/>
        </w:rPr>
        <w:t>Донецкой Народной Республики</w:t>
      </w:r>
      <w:r w:rsidRPr="0059090B">
        <w:rPr>
          <w:rFonts w:ascii="Times New Roman" w:hAnsi="Times New Roman"/>
          <w:sz w:val="28"/>
          <w:szCs w:val="28"/>
        </w:rPr>
        <w:t>.</w:t>
      </w:r>
    </w:p>
    <w:p w14:paraId="7636E028" w14:textId="77777777" w:rsidR="00C16904" w:rsidRPr="0059090B" w:rsidRDefault="00C16904" w:rsidP="0059090B">
      <w:pPr>
        <w:spacing w:after="360"/>
        <w:ind w:firstLine="709"/>
        <w:jc w:val="both"/>
        <w:rPr>
          <w:rFonts w:ascii="Times New Roman" w:hAnsi="Times New Roman"/>
          <w:b/>
          <w:bCs/>
          <w:sz w:val="28"/>
          <w:szCs w:val="28"/>
        </w:rPr>
      </w:pPr>
      <w:r w:rsidRPr="00FA4422">
        <w:rPr>
          <w:rFonts w:ascii="Times New Roman" w:hAnsi="Times New Roman"/>
          <w:bCs/>
          <w:sz w:val="28"/>
          <w:szCs w:val="28"/>
        </w:rPr>
        <w:t>Статья 8.</w:t>
      </w:r>
      <w:r w:rsidR="00FA4422">
        <w:rPr>
          <w:rFonts w:ascii="Times New Roman" w:hAnsi="Times New Roman"/>
          <w:bCs/>
          <w:sz w:val="28"/>
          <w:szCs w:val="28"/>
        </w:rPr>
        <w:t> </w:t>
      </w:r>
      <w:r w:rsidRPr="0059090B">
        <w:rPr>
          <w:rFonts w:ascii="Times New Roman" w:hAnsi="Times New Roman"/>
          <w:b/>
          <w:bCs/>
          <w:sz w:val="28"/>
          <w:szCs w:val="28"/>
        </w:rPr>
        <w:t>Информирование</w:t>
      </w:r>
    </w:p>
    <w:p w14:paraId="32426481" w14:textId="77777777" w:rsidR="00C16904" w:rsidRPr="0059090B" w:rsidRDefault="00C16904" w:rsidP="0059090B">
      <w:pPr>
        <w:spacing w:after="360"/>
        <w:ind w:firstLine="709"/>
        <w:jc w:val="both"/>
        <w:rPr>
          <w:rFonts w:ascii="Times New Roman" w:hAnsi="Times New Roman"/>
          <w:sz w:val="28"/>
          <w:szCs w:val="28"/>
        </w:rPr>
      </w:pPr>
      <w:r w:rsidRPr="0059090B">
        <w:rPr>
          <w:rFonts w:ascii="Times New Roman" w:hAnsi="Times New Roman"/>
          <w:sz w:val="28"/>
          <w:szCs w:val="28"/>
        </w:rPr>
        <w:t>1.</w:t>
      </w:r>
      <w:r w:rsidR="00FA4422">
        <w:rPr>
          <w:rFonts w:ascii="Times New Roman" w:hAnsi="Times New Roman"/>
          <w:sz w:val="28"/>
          <w:szCs w:val="28"/>
        </w:rPr>
        <w:t> </w:t>
      </w:r>
      <w:r w:rsidRPr="0059090B">
        <w:rPr>
          <w:rFonts w:ascii="Times New Roman" w:hAnsi="Times New Roman"/>
          <w:sz w:val="28"/>
          <w:szCs w:val="28"/>
        </w:rPr>
        <w:t>Информирование участников Референдума о порядке и сроках подготовки и проведения Референдума, дне (днях), месте и времени голосования, сроках и порядке</w:t>
      </w:r>
      <w:r w:rsidR="00FA4422">
        <w:rPr>
          <w:rFonts w:ascii="Times New Roman" w:hAnsi="Times New Roman"/>
          <w:sz w:val="28"/>
          <w:szCs w:val="28"/>
        </w:rPr>
        <w:t xml:space="preserve"> совершения действий по участию</w:t>
      </w:r>
      <w:r w:rsidR="00FA4422">
        <w:rPr>
          <w:rFonts w:ascii="Times New Roman" w:hAnsi="Times New Roman"/>
          <w:sz w:val="28"/>
          <w:szCs w:val="28"/>
        </w:rPr>
        <w:br/>
      </w:r>
      <w:r w:rsidRPr="0059090B">
        <w:rPr>
          <w:rFonts w:ascii="Times New Roman" w:hAnsi="Times New Roman"/>
          <w:sz w:val="28"/>
          <w:szCs w:val="28"/>
        </w:rPr>
        <w:t xml:space="preserve">в Референдуме, подготовке Референдума, </w:t>
      </w:r>
      <w:r w:rsidR="00F33D06">
        <w:rPr>
          <w:rFonts w:ascii="Times New Roman" w:hAnsi="Times New Roman"/>
          <w:sz w:val="28"/>
          <w:szCs w:val="28"/>
        </w:rPr>
        <w:t xml:space="preserve">об </w:t>
      </w:r>
      <w:r w:rsidRPr="0059090B">
        <w:rPr>
          <w:rFonts w:ascii="Times New Roman" w:hAnsi="Times New Roman"/>
          <w:sz w:val="28"/>
          <w:szCs w:val="28"/>
        </w:rPr>
        <w:t xml:space="preserve">иных вопросах, связанных с его подготовкой и проведением, осуществляют комиссии Референдума. </w:t>
      </w:r>
    </w:p>
    <w:p w14:paraId="38167A03" w14:textId="77777777" w:rsidR="00C16904" w:rsidRPr="0059090B" w:rsidRDefault="00C16904" w:rsidP="0059090B">
      <w:pPr>
        <w:spacing w:after="360"/>
        <w:ind w:firstLine="709"/>
        <w:jc w:val="both"/>
        <w:rPr>
          <w:rFonts w:ascii="Times New Roman" w:hAnsi="Times New Roman"/>
          <w:sz w:val="28"/>
          <w:szCs w:val="28"/>
        </w:rPr>
      </w:pPr>
      <w:r w:rsidRPr="0059090B">
        <w:rPr>
          <w:rFonts w:ascii="Times New Roman" w:hAnsi="Times New Roman"/>
          <w:sz w:val="28"/>
          <w:szCs w:val="28"/>
        </w:rPr>
        <w:t>Информирование участников Референдума также осуществляют органы государственной власти</w:t>
      </w:r>
      <w:r w:rsidR="005972F5" w:rsidRPr="0059090B">
        <w:rPr>
          <w:rFonts w:ascii="Times New Roman" w:hAnsi="Times New Roman"/>
          <w:sz w:val="28"/>
          <w:szCs w:val="28"/>
        </w:rPr>
        <w:t xml:space="preserve"> (в том числе органы исполнительной власти)</w:t>
      </w:r>
      <w:r w:rsidRPr="0059090B">
        <w:rPr>
          <w:rFonts w:ascii="Times New Roman" w:hAnsi="Times New Roman"/>
          <w:sz w:val="28"/>
          <w:szCs w:val="28"/>
        </w:rPr>
        <w:t>, государственные органы, органы местного самоуправления</w:t>
      </w:r>
      <w:r w:rsidR="005972F5" w:rsidRPr="0059090B">
        <w:rPr>
          <w:rFonts w:ascii="Times New Roman" w:hAnsi="Times New Roman"/>
          <w:sz w:val="28"/>
          <w:szCs w:val="28"/>
        </w:rPr>
        <w:t xml:space="preserve"> (органы, осуществляющие полномочия органов местного самоуправления)</w:t>
      </w:r>
      <w:r w:rsidRPr="0059090B">
        <w:rPr>
          <w:rFonts w:ascii="Times New Roman" w:hAnsi="Times New Roman"/>
          <w:sz w:val="28"/>
          <w:szCs w:val="28"/>
        </w:rPr>
        <w:t xml:space="preserve">, средства массовой информации, физические и юридические лица. </w:t>
      </w:r>
    </w:p>
    <w:p w14:paraId="51539410" w14:textId="77777777" w:rsidR="00C16904" w:rsidRPr="0059090B" w:rsidRDefault="00C16904" w:rsidP="0059090B">
      <w:pPr>
        <w:spacing w:after="360"/>
        <w:ind w:firstLine="709"/>
        <w:jc w:val="both"/>
        <w:rPr>
          <w:rFonts w:ascii="Times New Roman" w:hAnsi="Times New Roman"/>
          <w:sz w:val="28"/>
          <w:szCs w:val="28"/>
        </w:rPr>
      </w:pPr>
      <w:r w:rsidRPr="0059090B">
        <w:rPr>
          <w:rFonts w:ascii="Times New Roman" w:hAnsi="Times New Roman"/>
          <w:sz w:val="28"/>
          <w:szCs w:val="28"/>
        </w:rPr>
        <w:t xml:space="preserve">2. Содержание информационных материалов, размещаемых в средствах массовой информации или распространяемых иным способом, должно быть объективным и достоверным. </w:t>
      </w:r>
    </w:p>
    <w:p w14:paraId="0E6414E3" w14:textId="77777777" w:rsidR="00C16904" w:rsidRPr="0059090B" w:rsidRDefault="00C16904" w:rsidP="0059090B">
      <w:pPr>
        <w:autoSpaceDE w:val="0"/>
        <w:autoSpaceDN w:val="0"/>
        <w:adjustRightInd w:val="0"/>
        <w:spacing w:after="360"/>
        <w:ind w:firstLine="709"/>
        <w:jc w:val="both"/>
        <w:rPr>
          <w:rFonts w:ascii="Times New Roman" w:hAnsi="Times New Roman"/>
          <w:sz w:val="28"/>
          <w:szCs w:val="28"/>
        </w:rPr>
      </w:pPr>
      <w:r w:rsidRPr="0059090B">
        <w:rPr>
          <w:rFonts w:ascii="Times New Roman" w:hAnsi="Times New Roman"/>
          <w:sz w:val="28"/>
          <w:szCs w:val="28"/>
        </w:rPr>
        <w:t>3. Для присутствия при проведении голосования и подсчет</w:t>
      </w:r>
      <w:r w:rsidR="00FA4422">
        <w:rPr>
          <w:rFonts w:ascii="Times New Roman" w:hAnsi="Times New Roman"/>
          <w:sz w:val="28"/>
          <w:szCs w:val="28"/>
        </w:rPr>
        <w:t>е</w:t>
      </w:r>
      <w:r w:rsidRPr="0059090B">
        <w:rPr>
          <w:rFonts w:ascii="Times New Roman" w:hAnsi="Times New Roman"/>
          <w:sz w:val="28"/>
          <w:szCs w:val="28"/>
        </w:rPr>
        <w:t xml:space="preserve"> голосов представители средств массовой информации аккредитуются в порядке, установленном Центральной избирательной комиссией </w:t>
      </w:r>
      <w:r w:rsidR="00212569" w:rsidRPr="0059090B">
        <w:rPr>
          <w:rFonts w:ascii="Times New Roman" w:hAnsi="Times New Roman"/>
          <w:sz w:val="28"/>
          <w:szCs w:val="28"/>
        </w:rPr>
        <w:t>Донецкой Народной Республики</w:t>
      </w:r>
      <w:r w:rsidR="00FA4422">
        <w:rPr>
          <w:rFonts w:ascii="Times New Roman" w:hAnsi="Times New Roman"/>
          <w:sz w:val="28"/>
          <w:szCs w:val="28"/>
        </w:rPr>
        <w:t>.</w:t>
      </w:r>
    </w:p>
    <w:p w14:paraId="30821199" w14:textId="77777777" w:rsidR="00C16904" w:rsidRPr="0059090B" w:rsidRDefault="00FA4422" w:rsidP="0059090B">
      <w:pPr>
        <w:spacing w:after="360"/>
        <w:ind w:firstLine="709"/>
        <w:jc w:val="both"/>
        <w:rPr>
          <w:rFonts w:ascii="Times New Roman" w:hAnsi="Times New Roman"/>
          <w:b/>
          <w:sz w:val="28"/>
          <w:szCs w:val="28"/>
        </w:rPr>
      </w:pPr>
      <w:r w:rsidRPr="00FA4422">
        <w:rPr>
          <w:rFonts w:ascii="Times New Roman" w:hAnsi="Times New Roman"/>
          <w:sz w:val="28"/>
          <w:szCs w:val="28"/>
        </w:rPr>
        <w:t>Статья</w:t>
      </w:r>
      <w:r>
        <w:rPr>
          <w:rFonts w:ascii="Times New Roman" w:hAnsi="Times New Roman"/>
          <w:sz w:val="28"/>
          <w:szCs w:val="28"/>
        </w:rPr>
        <w:t> </w:t>
      </w:r>
      <w:r w:rsidRPr="00FA4422">
        <w:rPr>
          <w:rFonts w:ascii="Times New Roman" w:hAnsi="Times New Roman"/>
          <w:sz w:val="28"/>
          <w:szCs w:val="28"/>
        </w:rPr>
        <w:t>9.</w:t>
      </w:r>
      <w:r>
        <w:rPr>
          <w:rFonts w:ascii="Times New Roman" w:hAnsi="Times New Roman"/>
          <w:b/>
          <w:sz w:val="28"/>
          <w:szCs w:val="28"/>
        </w:rPr>
        <w:t> </w:t>
      </w:r>
      <w:r w:rsidR="00C16904" w:rsidRPr="0059090B">
        <w:rPr>
          <w:rFonts w:ascii="Times New Roman" w:hAnsi="Times New Roman"/>
          <w:b/>
          <w:sz w:val="28"/>
          <w:szCs w:val="28"/>
        </w:rPr>
        <w:t xml:space="preserve">Финансовое обеспечение подготовки и проведения Референдума </w:t>
      </w:r>
    </w:p>
    <w:p w14:paraId="08E9D8DA" w14:textId="77777777" w:rsidR="00316BAA" w:rsidRPr="0059090B" w:rsidRDefault="00C16904" w:rsidP="0059090B">
      <w:pPr>
        <w:spacing w:after="360"/>
        <w:ind w:firstLine="709"/>
        <w:jc w:val="both"/>
        <w:rPr>
          <w:rFonts w:ascii="Times New Roman" w:hAnsi="Times New Roman"/>
          <w:sz w:val="28"/>
          <w:szCs w:val="28"/>
        </w:rPr>
      </w:pPr>
      <w:r w:rsidRPr="0059090B">
        <w:rPr>
          <w:rFonts w:ascii="Times New Roman" w:hAnsi="Times New Roman"/>
          <w:sz w:val="28"/>
          <w:szCs w:val="28"/>
        </w:rPr>
        <w:t>1.</w:t>
      </w:r>
      <w:r w:rsidR="009F005F" w:rsidRPr="0059090B">
        <w:rPr>
          <w:rFonts w:ascii="Times New Roman" w:hAnsi="Times New Roman"/>
          <w:sz w:val="28"/>
          <w:szCs w:val="28"/>
        </w:rPr>
        <w:t> </w:t>
      </w:r>
      <w:r w:rsidR="00316BAA" w:rsidRPr="0059090B">
        <w:rPr>
          <w:rFonts w:ascii="Times New Roman" w:hAnsi="Times New Roman"/>
          <w:sz w:val="28"/>
          <w:szCs w:val="28"/>
        </w:rPr>
        <w:t xml:space="preserve">Расходы, связанные с подготовкой и проведением Референдума, обеспечением </w:t>
      </w:r>
      <w:r w:rsidR="00FA4422">
        <w:rPr>
          <w:rFonts w:ascii="Times New Roman" w:hAnsi="Times New Roman"/>
          <w:sz w:val="28"/>
          <w:szCs w:val="28"/>
        </w:rPr>
        <w:t xml:space="preserve">реализации </w:t>
      </w:r>
      <w:r w:rsidR="00316BAA" w:rsidRPr="0059090B">
        <w:rPr>
          <w:rFonts w:ascii="Times New Roman" w:hAnsi="Times New Roman"/>
          <w:sz w:val="28"/>
          <w:szCs w:val="28"/>
        </w:rPr>
        <w:t>Центральной избирательной комисси</w:t>
      </w:r>
      <w:r w:rsidR="00F33D06">
        <w:rPr>
          <w:rFonts w:ascii="Times New Roman" w:hAnsi="Times New Roman"/>
          <w:sz w:val="28"/>
          <w:szCs w:val="28"/>
        </w:rPr>
        <w:t>ей</w:t>
      </w:r>
      <w:r w:rsidR="00316BAA" w:rsidRPr="0059090B">
        <w:rPr>
          <w:rFonts w:ascii="Times New Roman" w:hAnsi="Times New Roman"/>
          <w:sz w:val="28"/>
          <w:szCs w:val="28"/>
        </w:rPr>
        <w:t xml:space="preserve"> Донецкой Народной Республики </w:t>
      </w:r>
      <w:r w:rsidR="00FA4422">
        <w:rPr>
          <w:rFonts w:ascii="Times New Roman" w:hAnsi="Times New Roman"/>
          <w:sz w:val="28"/>
          <w:szCs w:val="28"/>
        </w:rPr>
        <w:t>своих полномочий</w:t>
      </w:r>
      <w:r w:rsidR="00F33D06">
        <w:rPr>
          <w:rFonts w:ascii="Times New Roman" w:hAnsi="Times New Roman"/>
          <w:sz w:val="28"/>
          <w:szCs w:val="28"/>
        </w:rPr>
        <w:t>,</w:t>
      </w:r>
      <w:r w:rsidR="00FA4422">
        <w:rPr>
          <w:rFonts w:ascii="Times New Roman" w:hAnsi="Times New Roman"/>
          <w:sz w:val="28"/>
          <w:szCs w:val="28"/>
        </w:rPr>
        <w:t xml:space="preserve"> </w:t>
      </w:r>
      <w:r w:rsidR="00316BAA" w:rsidRPr="0059090B">
        <w:rPr>
          <w:rFonts w:ascii="Times New Roman" w:hAnsi="Times New Roman"/>
          <w:sz w:val="28"/>
          <w:szCs w:val="28"/>
        </w:rPr>
        <w:t>осуществляются за счет средств, выделенных на эти цели из Республиканского бюджета Донецкой Народной Республики.</w:t>
      </w:r>
    </w:p>
    <w:p w14:paraId="0E30D480" w14:textId="77777777" w:rsidR="00316BAA" w:rsidRPr="0059090B" w:rsidRDefault="00C16904" w:rsidP="0059090B">
      <w:pPr>
        <w:autoSpaceDE w:val="0"/>
        <w:autoSpaceDN w:val="0"/>
        <w:adjustRightInd w:val="0"/>
        <w:spacing w:after="360"/>
        <w:ind w:firstLine="709"/>
        <w:jc w:val="both"/>
        <w:rPr>
          <w:rFonts w:ascii="Times New Roman" w:hAnsi="Times New Roman"/>
          <w:sz w:val="28"/>
          <w:szCs w:val="28"/>
        </w:rPr>
      </w:pPr>
      <w:r w:rsidRPr="0059090B">
        <w:rPr>
          <w:rFonts w:ascii="Times New Roman" w:hAnsi="Times New Roman"/>
          <w:sz w:val="28"/>
          <w:szCs w:val="28"/>
        </w:rPr>
        <w:lastRenderedPageBreak/>
        <w:t>2.</w:t>
      </w:r>
      <w:r w:rsidR="009F005F" w:rsidRPr="0059090B">
        <w:rPr>
          <w:rFonts w:ascii="Times New Roman" w:hAnsi="Times New Roman"/>
          <w:sz w:val="28"/>
          <w:szCs w:val="28"/>
        </w:rPr>
        <w:t> </w:t>
      </w:r>
      <w:r w:rsidR="00316BAA" w:rsidRPr="0059090B">
        <w:rPr>
          <w:rFonts w:ascii="Times New Roman" w:hAnsi="Times New Roman"/>
          <w:sz w:val="28"/>
          <w:szCs w:val="28"/>
        </w:rPr>
        <w:t>Главным распорядителем бюд</w:t>
      </w:r>
      <w:r w:rsidR="00FA4422">
        <w:rPr>
          <w:rFonts w:ascii="Times New Roman" w:hAnsi="Times New Roman"/>
          <w:sz w:val="28"/>
          <w:szCs w:val="28"/>
        </w:rPr>
        <w:t>жетных средств, предусмотренных</w:t>
      </w:r>
      <w:r w:rsidR="00FA4422">
        <w:rPr>
          <w:rFonts w:ascii="Times New Roman" w:hAnsi="Times New Roman"/>
          <w:sz w:val="28"/>
          <w:szCs w:val="28"/>
        </w:rPr>
        <w:br/>
      </w:r>
      <w:r w:rsidR="00316BAA" w:rsidRPr="0059090B">
        <w:rPr>
          <w:rFonts w:ascii="Times New Roman" w:hAnsi="Times New Roman"/>
          <w:sz w:val="28"/>
          <w:szCs w:val="28"/>
        </w:rPr>
        <w:t>в Республиканском бюджете Донецкой Народной Респ</w:t>
      </w:r>
      <w:r w:rsidR="00FA4422">
        <w:rPr>
          <w:rFonts w:ascii="Times New Roman" w:hAnsi="Times New Roman"/>
          <w:sz w:val="28"/>
          <w:szCs w:val="28"/>
        </w:rPr>
        <w:t>ублики на подготовку</w:t>
      </w:r>
      <w:r w:rsidR="00FA4422">
        <w:rPr>
          <w:rFonts w:ascii="Times New Roman" w:hAnsi="Times New Roman"/>
          <w:sz w:val="28"/>
          <w:szCs w:val="28"/>
        </w:rPr>
        <w:br/>
      </w:r>
      <w:r w:rsidR="00316BAA" w:rsidRPr="0059090B">
        <w:rPr>
          <w:rFonts w:ascii="Times New Roman" w:hAnsi="Times New Roman"/>
          <w:sz w:val="28"/>
          <w:szCs w:val="28"/>
        </w:rPr>
        <w:t>и проведение Референдума, является Центральная избирательная комиссия Донецкой Народной Республики.</w:t>
      </w:r>
    </w:p>
    <w:p w14:paraId="0254F9E9" w14:textId="77777777" w:rsidR="00316BAA" w:rsidRPr="0059090B" w:rsidRDefault="00316BAA" w:rsidP="0059090B">
      <w:pPr>
        <w:pStyle w:val="ConsPlusNormal"/>
        <w:widowControl/>
        <w:shd w:val="clear" w:color="auto" w:fill="FFFFFF" w:themeFill="background1"/>
        <w:spacing w:after="360" w:line="276" w:lineRule="auto"/>
        <w:ind w:firstLine="709"/>
        <w:jc w:val="both"/>
        <w:rPr>
          <w:rFonts w:ascii="Times New Roman" w:hAnsi="Times New Roman" w:cs="Times New Roman"/>
          <w:sz w:val="28"/>
          <w:szCs w:val="28"/>
        </w:rPr>
      </w:pPr>
      <w:r w:rsidRPr="0059090B">
        <w:rPr>
          <w:rFonts w:ascii="Times New Roman" w:hAnsi="Times New Roman" w:cs="Times New Roman"/>
          <w:sz w:val="28"/>
          <w:szCs w:val="28"/>
        </w:rPr>
        <w:t>3. Средства, выделенные из Республиканского бюджета Донецкой Народной Республики на подготовку и пр</w:t>
      </w:r>
      <w:r w:rsidR="00FA4422">
        <w:rPr>
          <w:rFonts w:ascii="Times New Roman" w:hAnsi="Times New Roman" w:cs="Times New Roman"/>
          <w:sz w:val="28"/>
          <w:szCs w:val="28"/>
        </w:rPr>
        <w:t>оведение Референдума, поступают</w:t>
      </w:r>
      <w:r w:rsidR="00FA4422">
        <w:rPr>
          <w:rFonts w:ascii="Times New Roman" w:hAnsi="Times New Roman" w:cs="Times New Roman"/>
          <w:sz w:val="28"/>
          <w:szCs w:val="28"/>
        </w:rPr>
        <w:br/>
      </w:r>
      <w:r w:rsidRPr="0059090B">
        <w:rPr>
          <w:rFonts w:ascii="Times New Roman" w:hAnsi="Times New Roman" w:cs="Times New Roman"/>
          <w:sz w:val="28"/>
          <w:szCs w:val="28"/>
        </w:rPr>
        <w:t>в распоряжение Центральной избирательной комиссии Донецкой Народной Республики в соответствии с утвержденной сводной бюджетной росписью Донецкой Народной Республики.</w:t>
      </w:r>
    </w:p>
    <w:p w14:paraId="11041718" w14:textId="77777777" w:rsidR="00316BAA" w:rsidRPr="0059090B" w:rsidRDefault="00316BAA" w:rsidP="0059090B">
      <w:pPr>
        <w:pStyle w:val="ConsPlusNormal"/>
        <w:widowControl/>
        <w:shd w:val="clear" w:color="auto" w:fill="FFFFFF" w:themeFill="background1"/>
        <w:spacing w:after="360" w:line="276" w:lineRule="auto"/>
        <w:ind w:firstLine="709"/>
        <w:jc w:val="both"/>
        <w:rPr>
          <w:rFonts w:ascii="Times New Roman" w:hAnsi="Times New Roman" w:cs="Times New Roman"/>
          <w:sz w:val="28"/>
          <w:szCs w:val="28"/>
        </w:rPr>
      </w:pPr>
      <w:r w:rsidRPr="0059090B">
        <w:rPr>
          <w:rFonts w:ascii="Times New Roman" w:hAnsi="Times New Roman" w:cs="Times New Roman"/>
          <w:sz w:val="28"/>
          <w:szCs w:val="28"/>
        </w:rPr>
        <w:t>4. Средства на подготовку и прове</w:t>
      </w:r>
      <w:r w:rsidR="00FA4422">
        <w:rPr>
          <w:rFonts w:ascii="Times New Roman" w:hAnsi="Times New Roman" w:cs="Times New Roman"/>
          <w:sz w:val="28"/>
          <w:szCs w:val="28"/>
        </w:rPr>
        <w:t>дение Референдума перечисляются</w:t>
      </w:r>
      <w:r w:rsidR="00FA4422">
        <w:rPr>
          <w:rFonts w:ascii="Times New Roman" w:hAnsi="Times New Roman" w:cs="Times New Roman"/>
          <w:sz w:val="28"/>
          <w:szCs w:val="28"/>
        </w:rPr>
        <w:br/>
      </w:r>
      <w:r w:rsidRPr="0059090B">
        <w:rPr>
          <w:rFonts w:ascii="Times New Roman" w:hAnsi="Times New Roman" w:cs="Times New Roman"/>
          <w:sz w:val="28"/>
          <w:szCs w:val="28"/>
        </w:rPr>
        <w:t>на счет, открываемый Центральной избирательной комиссии Донецкой Народной Республики в Центральном Республиканском Банке Донецкой Народной Республики по балансовому счету № 40301 «Средства избирательных комиссий (комиссий референдума)».</w:t>
      </w:r>
    </w:p>
    <w:p w14:paraId="64F6B714" w14:textId="77777777" w:rsidR="00316BAA" w:rsidRPr="0059090B" w:rsidRDefault="00316BAA" w:rsidP="0059090B">
      <w:pPr>
        <w:pStyle w:val="ConsPlusNormal"/>
        <w:widowControl/>
        <w:shd w:val="clear" w:color="auto" w:fill="FFFFFF" w:themeFill="background1"/>
        <w:spacing w:after="360" w:line="276" w:lineRule="auto"/>
        <w:ind w:firstLine="709"/>
        <w:jc w:val="both"/>
        <w:rPr>
          <w:rFonts w:ascii="Times New Roman" w:hAnsi="Times New Roman" w:cs="Times New Roman"/>
          <w:sz w:val="28"/>
          <w:szCs w:val="28"/>
        </w:rPr>
      </w:pPr>
      <w:r w:rsidRPr="0059090B">
        <w:rPr>
          <w:rFonts w:ascii="Times New Roman" w:hAnsi="Times New Roman" w:cs="Times New Roman"/>
          <w:sz w:val="28"/>
          <w:szCs w:val="28"/>
        </w:rPr>
        <w:t>Плата за услуги по открытию счета и проведению операций по этому счету не взимается.</w:t>
      </w:r>
    </w:p>
    <w:p w14:paraId="67DA766B" w14:textId="77777777" w:rsidR="00316BAA" w:rsidRPr="0059090B" w:rsidRDefault="00316BAA" w:rsidP="0059090B">
      <w:pPr>
        <w:pStyle w:val="ConsPlusNormal"/>
        <w:widowControl/>
        <w:shd w:val="clear" w:color="auto" w:fill="FFFFFF" w:themeFill="background1"/>
        <w:spacing w:after="360" w:line="276" w:lineRule="auto"/>
        <w:ind w:firstLine="709"/>
        <w:jc w:val="both"/>
        <w:rPr>
          <w:rFonts w:ascii="Times New Roman" w:hAnsi="Times New Roman" w:cs="Times New Roman"/>
          <w:sz w:val="28"/>
          <w:szCs w:val="28"/>
        </w:rPr>
      </w:pPr>
      <w:r w:rsidRPr="0059090B">
        <w:rPr>
          <w:rFonts w:ascii="Times New Roman" w:hAnsi="Times New Roman" w:cs="Times New Roman"/>
          <w:sz w:val="28"/>
          <w:szCs w:val="28"/>
        </w:rPr>
        <w:t>Республиканское казначейство Донецкой Народной Республики перечисляет средства Республиканского бюджета Донецкой Народной Республики, учтенные на лицевом счете Центральной избирательной комиссии Донецкой Народной Республики, на счет Центральной избирательной комиссии Донецкой Народной Республики, открытый в Центральном Республиканском Банке Донецкой Народной Республики, в соответствии с утвержденными лимитами бюджетных обязательств на текущий финансовый год.</w:t>
      </w:r>
    </w:p>
    <w:p w14:paraId="42FDE640" w14:textId="77777777" w:rsidR="00316BAA" w:rsidRPr="0059090B" w:rsidRDefault="00316BAA" w:rsidP="0059090B">
      <w:pPr>
        <w:pStyle w:val="ConsPlusNormal"/>
        <w:widowControl/>
        <w:shd w:val="clear" w:color="auto" w:fill="FFFFFF" w:themeFill="background1"/>
        <w:spacing w:after="360" w:line="276" w:lineRule="auto"/>
        <w:ind w:firstLine="709"/>
        <w:jc w:val="both"/>
        <w:rPr>
          <w:rFonts w:ascii="Times New Roman" w:hAnsi="Times New Roman" w:cs="Times New Roman"/>
          <w:sz w:val="28"/>
          <w:szCs w:val="28"/>
        </w:rPr>
      </w:pPr>
      <w:r w:rsidRPr="0059090B">
        <w:rPr>
          <w:rFonts w:ascii="Times New Roman" w:hAnsi="Times New Roman" w:cs="Times New Roman"/>
          <w:sz w:val="28"/>
          <w:szCs w:val="28"/>
        </w:rPr>
        <w:t>Расходование средств осуществляется Центральной избирательной комиссией Донецкой Народной Республики со счета, открытого в Центральном Республиканском Банке Донецкой Народной Республики, согласно утвержденной смете расходов.</w:t>
      </w:r>
    </w:p>
    <w:p w14:paraId="2176F700" w14:textId="77777777" w:rsidR="00316BAA" w:rsidRPr="0059090B" w:rsidRDefault="00316BAA" w:rsidP="0059090B">
      <w:pPr>
        <w:pStyle w:val="ConsPlusNormal"/>
        <w:widowControl/>
        <w:shd w:val="clear" w:color="auto" w:fill="FFFFFF" w:themeFill="background1"/>
        <w:spacing w:after="360" w:line="276" w:lineRule="auto"/>
        <w:ind w:firstLine="709"/>
        <w:jc w:val="both"/>
        <w:rPr>
          <w:rFonts w:ascii="Times New Roman" w:hAnsi="Times New Roman" w:cs="Times New Roman"/>
          <w:sz w:val="28"/>
          <w:szCs w:val="28"/>
        </w:rPr>
      </w:pPr>
      <w:r w:rsidRPr="0059090B">
        <w:rPr>
          <w:rFonts w:ascii="Times New Roman" w:hAnsi="Times New Roman" w:cs="Times New Roman"/>
          <w:sz w:val="28"/>
          <w:szCs w:val="28"/>
        </w:rPr>
        <w:t>Порядок составления и утверждения сметы расходов, формирования отчетов о расходовании средств определяется Центральной избирательной комиссией Донецкой Народной Республики.</w:t>
      </w:r>
    </w:p>
    <w:p w14:paraId="6BEE74FE" w14:textId="77777777" w:rsidR="00316BAA" w:rsidRPr="0059090B" w:rsidRDefault="00316BAA" w:rsidP="0059090B">
      <w:pPr>
        <w:pStyle w:val="ConsPlusNormal"/>
        <w:widowControl/>
        <w:shd w:val="clear" w:color="auto" w:fill="FFFFFF" w:themeFill="background1"/>
        <w:spacing w:after="360" w:line="276" w:lineRule="auto"/>
        <w:ind w:firstLine="709"/>
        <w:jc w:val="both"/>
        <w:rPr>
          <w:rFonts w:ascii="Times New Roman" w:hAnsi="Times New Roman" w:cs="Times New Roman"/>
          <w:sz w:val="28"/>
          <w:szCs w:val="28"/>
        </w:rPr>
      </w:pPr>
      <w:r w:rsidRPr="0059090B">
        <w:rPr>
          <w:rFonts w:ascii="Times New Roman" w:hAnsi="Times New Roman" w:cs="Times New Roman"/>
          <w:sz w:val="28"/>
          <w:szCs w:val="28"/>
        </w:rPr>
        <w:t>5. Председатель Центральной избирательной комиссии Донецкой Народной Республики распор</w:t>
      </w:r>
      <w:r w:rsidR="00F84765">
        <w:rPr>
          <w:rFonts w:ascii="Times New Roman" w:hAnsi="Times New Roman" w:cs="Times New Roman"/>
          <w:sz w:val="28"/>
          <w:szCs w:val="28"/>
        </w:rPr>
        <w:t>яжается средствами, выделенными</w:t>
      </w:r>
      <w:r w:rsidR="00F84765">
        <w:rPr>
          <w:rFonts w:ascii="Times New Roman" w:hAnsi="Times New Roman" w:cs="Times New Roman"/>
          <w:sz w:val="28"/>
          <w:szCs w:val="28"/>
        </w:rPr>
        <w:br/>
      </w:r>
      <w:r w:rsidRPr="0059090B">
        <w:rPr>
          <w:rFonts w:ascii="Times New Roman" w:hAnsi="Times New Roman" w:cs="Times New Roman"/>
          <w:sz w:val="28"/>
          <w:szCs w:val="28"/>
        </w:rPr>
        <w:lastRenderedPageBreak/>
        <w:t>из Республиканского бюджета Донецкой Народной Республики на подготовку</w:t>
      </w:r>
      <w:r w:rsidR="00F84765">
        <w:rPr>
          <w:rFonts w:ascii="Times New Roman" w:hAnsi="Times New Roman" w:cs="Times New Roman"/>
          <w:sz w:val="28"/>
          <w:szCs w:val="28"/>
        </w:rPr>
        <w:br/>
      </w:r>
      <w:r w:rsidRPr="0059090B">
        <w:rPr>
          <w:rFonts w:ascii="Times New Roman" w:hAnsi="Times New Roman" w:cs="Times New Roman"/>
          <w:sz w:val="28"/>
          <w:szCs w:val="28"/>
        </w:rPr>
        <w:t xml:space="preserve">и проведение Референдума, несет ответственность за </w:t>
      </w:r>
      <w:r w:rsidR="00283AAD">
        <w:rPr>
          <w:rFonts w:ascii="Times New Roman" w:hAnsi="Times New Roman" w:cs="Times New Roman"/>
          <w:sz w:val="28"/>
          <w:szCs w:val="28"/>
        </w:rPr>
        <w:t xml:space="preserve">их </w:t>
      </w:r>
      <w:r w:rsidRPr="0059090B">
        <w:rPr>
          <w:rFonts w:ascii="Times New Roman" w:hAnsi="Times New Roman" w:cs="Times New Roman"/>
          <w:sz w:val="28"/>
          <w:szCs w:val="28"/>
        </w:rPr>
        <w:t>целевое использование и представление отчетов о</w:t>
      </w:r>
      <w:r w:rsidR="00F84765">
        <w:rPr>
          <w:rFonts w:ascii="Times New Roman" w:hAnsi="Times New Roman" w:cs="Times New Roman"/>
          <w:sz w:val="28"/>
          <w:szCs w:val="28"/>
        </w:rPr>
        <w:t xml:space="preserve"> расходовании указанных средств</w:t>
      </w:r>
      <w:r w:rsidR="00F84765">
        <w:rPr>
          <w:rFonts w:ascii="Times New Roman" w:hAnsi="Times New Roman" w:cs="Times New Roman"/>
          <w:sz w:val="28"/>
          <w:szCs w:val="28"/>
        </w:rPr>
        <w:br/>
      </w:r>
      <w:r w:rsidRPr="0059090B">
        <w:rPr>
          <w:rFonts w:ascii="Times New Roman" w:hAnsi="Times New Roman" w:cs="Times New Roman"/>
          <w:sz w:val="28"/>
          <w:szCs w:val="28"/>
        </w:rPr>
        <w:t>в порядке и сроки, установленные законодательством Донецкой Народной Республики.</w:t>
      </w:r>
    </w:p>
    <w:p w14:paraId="360B24BE" w14:textId="77777777" w:rsidR="00C16904" w:rsidRPr="0059090B" w:rsidRDefault="00316BAA" w:rsidP="007E045D">
      <w:pPr>
        <w:autoSpaceDE w:val="0"/>
        <w:autoSpaceDN w:val="0"/>
        <w:adjustRightInd w:val="0"/>
        <w:spacing w:after="360"/>
        <w:ind w:firstLine="709"/>
        <w:jc w:val="both"/>
        <w:rPr>
          <w:rFonts w:ascii="Times New Roman" w:hAnsi="Times New Roman"/>
          <w:sz w:val="28"/>
          <w:szCs w:val="28"/>
        </w:rPr>
      </w:pPr>
      <w:r w:rsidRPr="0059090B">
        <w:rPr>
          <w:rFonts w:ascii="Times New Roman" w:hAnsi="Times New Roman"/>
          <w:sz w:val="28"/>
          <w:szCs w:val="28"/>
        </w:rPr>
        <w:t>6</w:t>
      </w:r>
      <w:r w:rsidR="00F84765">
        <w:rPr>
          <w:rFonts w:ascii="Times New Roman" w:hAnsi="Times New Roman"/>
          <w:sz w:val="28"/>
          <w:szCs w:val="28"/>
        </w:rPr>
        <w:t>. </w:t>
      </w:r>
      <w:r w:rsidR="00C16904" w:rsidRPr="0059090B">
        <w:rPr>
          <w:rFonts w:ascii="Times New Roman" w:hAnsi="Times New Roman"/>
          <w:sz w:val="28"/>
          <w:szCs w:val="28"/>
        </w:rPr>
        <w:t>Членам</w:t>
      </w:r>
      <w:r w:rsidR="00A41452" w:rsidRPr="0059090B">
        <w:rPr>
          <w:rFonts w:ascii="Times New Roman" w:hAnsi="Times New Roman"/>
          <w:sz w:val="28"/>
          <w:szCs w:val="28"/>
        </w:rPr>
        <w:t xml:space="preserve"> </w:t>
      </w:r>
      <w:r w:rsidR="001B65DA" w:rsidRPr="0059090B">
        <w:rPr>
          <w:rFonts w:ascii="Times New Roman" w:hAnsi="Times New Roman"/>
          <w:sz w:val="28"/>
          <w:szCs w:val="28"/>
        </w:rPr>
        <w:t>комиссий Референдума, лицам</w:t>
      </w:r>
      <w:r w:rsidR="00F84765">
        <w:rPr>
          <w:rFonts w:ascii="Times New Roman" w:hAnsi="Times New Roman"/>
          <w:sz w:val="28"/>
          <w:szCs w:val="28"/>
        </w:rPr>
        <w:t>,</w:t>
      </w:r>
      <w:r w:rsidR="001B65DA" w:rsidRPr="0059090B">
        <w:rPr>
          <w:rFonts w:ascii="Times New Roman" w:hAnsi="Times New Roman"/>
          <w:sz w:val="28"/>
          <w:szCs w:val="28"/>
        </w:rPr>
        <w:t xml:space="preserve"> замещающим государственные должности в Центральной избирательной комиссии Донецкой Народной Республики, государственным гражданским служащим, а также работникам Центральной избирательной комиссии Донецкой Народной Республики</w:t>
      </w:r>
      <w:r w:rsidR="00C16904" w:rsidRPr="0059090B">
        <w:rPr>
          <w:rFonts w:ascii="Times New Roman" w:hAnsi="Times New Roman"/>
          <w:sz w:val="28"/>
          <w:szCs w:val="28"/>
        </w:rPr>
        <w:t>, работник</w:t>
      </w:r>
      <w:r w:rsidR="00C1374E" w:rsidRPr="0059090B">
        <w:rPr>
          <w:rFonts w:ascii="Times New Roman" w:hAnsi="Times New Roman"/>
          <w:sz w:val="28"/>
          <w:szCs w:val="28"/>
        </w:rPr>
        <w:t>а</w:t>
      </w:r>
      <w:r w:rsidR="00C16904" w:rsidRPr="0059090B">
        <w:rPr>
          <w:rFonts w:ascii="Times New Roman" w:hAnsi="Times New Roman"/>
          <w:sz w:val="28"/>
          <w:szCs w:val="28"/>
        </w:rPr>
        <w:t>м</w:t>
      </w:r>
      <w:r w:rsidR="00A41452" w:rsidRPr="0059090B">
        <w:rPr>
          <w:rFonts w:ascii="Times New Roman" w:hAnsi="Times New Roman"/>
          <w:sz w:val="28"/>
          <w:szCs w:val="28"/>
        </w:rPr>
        <w:t xml:space="preserve"> </w:t>
      </w:r>
      <w:r w:rsidR="009F005F" w:rsidRPr="0059090B">
        <w:rPr>
          <w:rFonts w:ascii="Times New Roman" w:hAnsi="Times New Roman"/>
          <w:sz w:val="28"/>
          <w:szCs w:val="28"/>
        </w:rPr>
        <w:t xml:space="preserve">комиссий Референдума </w:t>
      </w:r>
      <w:r w:rsidR="00C16904" w:rsidRPr="0059090B">
        <w:rPr>
          <w:rFonts w:ascii="Times New Roman" w:hAnsi="Times New Roman"/>
          <w:sz w:val="28"/>
          <w:szCs w:val="28"/>
        </w:rPr>
        <w:t>выплачивается дополнительная оплата труда (вознаграждение) за работу</w:t>
      </w:r>
      <w:r w:rsidR="00C1374E" w:rsidRPr="0059090B">
        <w:rPr>
          <w:rFonts w:ascii="Times New Roman" w:hAnsi="Times New Roman"/>
          <w:sz w:val="28"/>
          <w:szCs w:val="28"/>
        </w:rPr>
        <w:t xml:space="preserve"> </w:t>
      </w:r>
      <w:r w:rsidR="00C16904" w:rsidRPr="0059090B">
        <w:rPr>
          <w:rFonts w:ascii="Times New Roman" w:hAnsi="Times New Roman"/>
          <w:sz w:val="28"/>
          <w:szCs w:val="28"/>
        </w:rPr>
        <w:t xml:space="preserve">по подготовке и проведению Референдума. </w:t>
      </w:r>
    </w:p>
    <w:p w14:paraId="648D5939" w14:textId="77777777" w:rsidR="00C16904" w:rsidRPr="0059090B" w:rsidRDefault="001B65DA" w:rsidP="007E045D">
      <w:pPr>
        <w:spacing w:after="360"/>
        <w:ind w:firstLine="709"/>
        <w:jc w:val="both"/>
        <w:rPr>
          <w:rFonts w:ascii="Times New Roman" w:hAnsi="Times New Roman"/>
          <w:bCs/>
          <w:sz w:val="28"/>
          <w:szCs w:val="28"/>
        </w:rPr>
      </w:pPr>
      <w:bookmarkStart w:id="1" w:name="_Hlk104846116"/>
      <w:r w:rsidRPr="0059090B">
        <w:rPr>
          <w:rFonts w:ascii="Times New Roman" w:hAnsi="Times New Roman"/>
          <w:bCs/>
          <w:sz w:val="28"/>
          <w:szCs w:val="28"/>
        </w:rPr>
        <w:t>7</w:t>
      </w:r>
      <w:r w:rsidR="00F84765">
        <w:rPr>
          <w:rFonts w:ascii="Times New Roman" w:hAnsi="Times New Roman"/>
          <w:bCs/>
          <w:sz w:val="28"/>
          <w:szCs w:val="28"/>
        </w:rPr>
        <w:t>. </w:t>
      </w:r>
      <w:r w:rsidR="00C16904" w:rsidRPr="0059090B">
        <w:rPr>
          <w:rFonts w:ascii="Times New Roman" w:hAnsi="Times New Roman"/>
          <w:bCs/>
          <w:sz w:val="28"/>
          <w:szCs w:val="28"/>
        </w:rPr>
        <w:t>Комиссии могут привлекать граждан к выполнению работ и оказанию услуг, связанных с подготовкой и проведением Референдума, обеспечением полномочий комиссий</w:t>
      </w:r>
      <w:r w:rsidR="00283AAD">
        <w:rPr>
          <w:rFonts w:ascii="Times New Roman" w:hAnsi="Times New Roman"/>
          <w:bCs/>
          <w:sz w:val="28"/>
          <w:szCs w:val="28"/>
        </w:rPr>
        <w:t>,</w:t>
      </w:r>
      <w:r w:rsidR="00C16904" w:rsidRPr="0059090B">
        <w:rPr>
          <w:rFonts w:ascii="Times New Roman" w:hAnsi="Times New Roman"/>
          <w:bCs/>
          <w:sz w:val="28"/>
          <w:szCs w:val="28"/>
        </w:rPr>
        <w:t xml:space="preserve"> по гражданско-правовым договорам. </w:t>
      </w:r>
    </w:p>
    <w:p w14:paraId="1DA4D57F" w14:textId="77777777" w:rsidR="007176BA" w:rsidRPr="0059090B" w:rsidRDefault="001B65DA" w:rsidP="007E045D">
      <w:pPr>
        <w:spacing w:after="360"/>
        <w:ind w:firstLine="709"/>
        <w:jc w:val="both"/>
        <w:rPr>
          <w:rFonts w:ascii="Times New Roman" w:hAnsi="Times New Roman"/>
          <w:sz w:val="28"/>
          <w:szCs w:val="28"/>
        </w:rPr>
      </w:pPr>
      <w:r w:rsidRPr="0059090B">
        <w:rPr>
          <w:rFonts w:ascii="Times New Roman" w:hAnsi="Times New Roman"/>
          <w:sz w:val="28"/>
          <w:szCs w:val="28"/>
        </w:rPr>
        <w:t>8</w:t>
      </w:r>
      <w:r w:rsidR="00F84765">
        <w:rPr>
          <w:rFonts w:ascii="Times New Roman" w:hAnsi="Times New Roman"/>
          <w:sz w:val="28"/>
          <w:szCs w:val="28"/>
        </w:rPr>
        <w:t>. </w:t>
      </w:r>
      <w:r w:rsidR="007176BA" w:rsidRPr="0059090B">
        <w:rPr>
          <w:rFonts w:ascii="Times New Roman" w:hAnsi="Times New Roman"/>
          <w:sz w:val="28"/>
          <w:szCs w:val="28"/>
        </w:rPr>
        <w:t xml:space="preserve">Положения законодательства </w:t>
      </w:r>
      <w:r w:rsidR="00F84765">
        <w:rPr>
          <w:rFonts w:ascii="Times New Roman" w:hAnsi="Times New Roman"/>
          <w:sz w:val="28"/>
          <w:szCs w:val="28"/>
        </w:rPr>
        <w:t>Донецкой Народной Республики</w:t>
      </w:r>
      <w:r w:rsidR="00F84765">
        <w:rPr>
          <w:rFonts w:ascii="Times New Roman" w:hAnsi="Times New Roman"/>
          <w:sz w:val="28"/>
          <w:szCs w:val="28"/>
        </w:rPr>
        <w:br/>
      </w:r>
      <w:r w:rsidR="007176BA" w:rsidRPr="0059090B">
        <w:rPr>
          <w:rFonts w:ascii="Times New Roman" w:hAnsi="Times New Roman"/>
          <w:sz w:val="28"/>
          <w:szCs w:val="28"/>
        </w:rPr>
        <w:t>о контрактной системе в сфере закупок товаров, работ и услуг, осуществляемых за бюджетные средства, не распростран</w:t>
      </w:r>
      <w:r w:rsidR="00F84765">
        <w:rPr>
          <w:rFonts w:ascii="Times New Roman" w:hAnsi="Times New Roman"/>
          <w:sz w:val="28"/>
          <w:szCs w:val="28"/>
        </w:rPr>
        <w:t>яются на закупки товаров, работ</w:t>
      </w:r>
      <w:r w:rsidR="00F84765">
        <w:rPr>
          <w:rFonts w:ascii="Times New Roman" w:hAnsi="Times New Roman"/>
          <w:sz w:val="28"/>
          <w:szCs w:val="28"/>
        </w:rPr>
        <w:br/>
      </w:r>
      <w:r w:rsidR="007176BA" w:rsidRPr="0059090B">
        <w:rPr>
          <w:rFonts w:ascii="Times New Roman" w:hAnsi="Times New Roman"/>
          <w:sz w:val="28"/>
          <w:szCs w:val="28"/>
        </w:rPr>
        <w:t>и услуг, связанных с подготовкой и проведением Референдума.</w:t>
      </w:r>
    </w:p>
    <w:p w14:paraId="579F314B" w14:textId="77777777" w:rsidR="007176BA" w:rsidRPr="0059090B" w:rsidRDefault="001B65DA" w:rsidP="007E045D">
      <w:pPr>
        <w:spacing w:after="360"/>
        <w:ind w:firstLine="709"/>
        <w:jc w:val="both"/>
        <w:rPr>
          <w:rFonts w:ascii="Times New Roman" w:hAnsi="Times New Roman"/>
          <w:sz w:val="28"/>
          <w:szCs w:val="28"/>
        </w:rPr>
      </w:pPr>
      <w:r w:rsidRPr="0059090B">
        <w:rPr>
          <w:rFonts w:ascii="Times New Roman" w:hAnsi="Times New Roman"/>
          <w:sz w:val="28"/>
          <w:szCs w:val="28"/>
        </w:rPr>
        <w:t>9</w:t>
      </w:r>
      <w:r w:rsidR="00F84765">
        <w:rPr>
          <w:rFonts w:ascii="Times New Roman" w:hAnsi="Times New Roman"/>
          <w:sz w:val="28"/>
          <w:szCs w:val="28"/>
        </w:rPr>
        <w:t>. </w:t>
      </w:r>
      <w:r w:rsidR="007176BA" w:rsidRPr="0059090B">
        <w:rPr>
          <w:rFonts w:ascii="Times New Roman" w:hAnsi="Times New Roman"/>
          <w:sz w:val="28"/>
          <w:szCs w:val="28"/>
        </w:rPr>
        <w:t>Суммы, выплачиваемые членам комиссий,</w:t>
      </w:r>
      <w:r w:rsidR="00A41452" w:rsidRPr="0059090B">
        <w:rPr>
          <w:rFonts w:ascii="Times New Roman" w:hAnsi="Times New Roman"/>
          <w:sz w:val="28"/>
          <w:szCs w:val="28"/>
        </w:rPr>
        <w:t xml:space="preserve"> работающим в комиссиях</w:t>
      </w:r>
      <w:r w:rsidR="00F84765">
        <w:rPr>
          <w:rFonts w:ascii="Times New Roman" w:hAnsi="Times New Roman"/>
          <w:sz w:val="28"/>
          <w:szCs w:val="28"/>
        </w:rPr>
        <w:br/>
      </w:r>
      <w:r w:rsidR="00A41452" w:rsidRPr="0059090B">
        <w:rPr>
          <w:rFonts w:ascii="Times New Roman" w:hAnsi="Times New Roman"/>
          <w:sz w:val="28"/>
          <w:szCs w:val="28"/>
        </w:rPr>
        <w:t>не на постоянной (штатной) основе,</w:t>
      </w:r>
      <w:r w:rsidR="007176BA" w:rsidRPr="0059090B">
        <w:rPr>
          <w:rFonts w:ascii="Times New Roman" w:hAnsi="Times New Roman"/>
          <w:sz w:val="28"/>
          <w:szCs w:val="28"/>
        </w:rPr>
        <w:t xml:space="preserve"> а также </w:t>
      </w:r>
      <w:r w:rsidRPr="0059090B">
        <w:rPr>
          <w:rFonts w:ascii="Times New Roman" w:hAnsi="Times New Roman"/>
          <w:sz w:val="28"/>
          <w:szCs w:val="28"/>
        </w:rPr>
        <w:t xml:space="preserve">лицам, оказывающим услуги либо выполняющим работы </w:t>
      </w:r>
      <w:r w:rsidR="007176BA" w:rsidRPr="0059090B">
        <w:rPr>
          <w:rFonts w:ascii="Times New Roman" w:hAnsi="Times New Roman"/>
          <w:sz w:val="28"/>
          <w:szCs w:val="28"/>
        </w:rPr>
        <w:t xml:space="preserve">по гражданско-правовым договорам, </w:t>
      </w:r>
      <w:r w:rsidRPr="0059090B">
        <w:rPr>
          <w:rFonts w:ascii="Times New Roman" w:hAnsi="Times New Roman"/>
          <w:sz w:val="28"/>
          <w:szCs w:val="28"/>
        </w:rPr>
        <w:t xml:space="preserve">уплачиваемые этим лицам </w:t>
      </w:r>
      <w:r w:rsidR="007176BA" w:rsidRPr="0059090B">
        <w:rPr>
          <w:rFonts w:ascii="Times New Roman" w:hAnsi="Times New Roman"/>
          <w:sz w:val="28"/>
          <w:szCs w:val="28"/>
        </w:rPr>
        <w:t>за выполненные ими работы, оказанные услуги, непосредственно связанные с подготовкой и проведением Референдума, не подлежат</w:t>
      </w:r>
      <w:r w:rsidR="00DF1A5D" w:rsidRPr="0059090B">
        <w:rPr>
          <w:rFonts w:ascii="Times New Roman" w:hAnsi="Times New Roman"/>
          <w:sz w:val="28"/>
          <w:szCs w:val="28"/>
        </w:rPr>
        <w:t xml:space="preserve"> </w:t>
      </w:r>
      <w:r w:rsidR="007176BA" w:rsidRPr="0059090B">
        <w:rPr>
          <w:rFonts w:ascii="Times New Roman" w:hAnsi="Times New Roman"/>
          <w:sz w:val="28"/>
          <w:szCs w:val="28"/>
        </w:rPr>
        <w:t>обложению</w:t>
      </w:r>
      <w:r w:rsidRPr="0059090B">
        <w:rPr>
          <w:rFonts w:ascii="Times New Roman" w:hAnsi="Times New Roman"/>
          <w:sz w:val="28"/>
          <w:szCs w:val="28"/>
        </w:rPr>
        <w:t xml:space="preserve"> подоходным налогом</w:t>
      </w:r>
      <w:r w:rsidR="005D762C" w:rsidRPr="0059090B">
        <w:rPr>
          <w:rFonts w:ascii="Times New Roman" w:hAnsi="Times New Roman"/>
          <w:i/>
          <w:sz w:val="28"/>
          <w:szCs w:val="28"/>
        </w:rPr>
        <w:t xml:space="preserve"> </w:t>
      </w:r>
      <w:r w:rsidR="005D762C" w:rsidRPr="0059090B">
        <w:rPr>
          <w:rFonts w:ascii="Times New Roman" w:hAnsi="Times New Roman"/>
          <w:sz w:val="28"/>
          <w:szCs w:val="28"/>
        </w:rPr>
        <w:t>и единым взносом на общеобязательное государственное социальное страхование</w:t>
      </w:r>
      <w:r w:rsidR="009F005F" w:rsidRPr="0059090B">
        <w:rPr>
          <w:rFonts w:ascii="Times New Roman" w:hAnsi="Times New Roman"/>
          <w:sz w:val="28"/>
          <w:szCs w:val="28"/>
        </w:rPr>
        <w:t>.</w:t>
      </w:r>
    </w:p>
    <w:p w14:paraId="1132E104" w14:textId="77777777" w:rsidR="009F005F" w:rsidRPr="0059090B" w:rsidRDefault="009F005F" w:rsidP="007E045D">
      <w:pPr>
        <w:spacing w:after="360"/>
        <w:ind w:firstLine="709"/>
        <w:jc w:val="both"/>
        <w:rPr>
          <w:rFonts w:ascii="Times New Roman" w:hAnsi="Times New Roman"/>
          <w:sz w:val="28"/>
          <w:szCs w:val="28"/>
        </w:rPr>
      </w:pPr>
      <w:r w:rsidRPr="0059090B">
        <w:rPr>
          <w:rFonts w:ascii="Times New Roman" w:hAnsi="Times New Roman"/>
          <w:sz w:val="28"/>
          <w:szCs w:val="28"/>
        </w:rPr>
        <w:t>10. Средства, выделенны</w:t>
      </w:r>
      <w:r w:rsidR="00212569" w:rsidRPr="0059090B">
        <w:rPr>
          <w:rFonts w:ascii="Times New Roman" w:hAnsi="Times New Roman"/>
          <w:sz w:val="28"/>
          <w:szCs w:val="28"/>
        </w:rPr>
        <w:t>е из Республиканского бюджета Донецкой Народной Республики</w:t>
      </w:r>
      <w:r w:rsidRPr="0059090B">
        <w:rPr>
          <w:rFonts w:ascii="Times New Roman" w:hAnsi="Times New Roman"/>
          <w:sz w:val="28"/>
          <w:szCs w:val="28"/>
        </w:rPr>
        <w:t xml:space="preserve"> на подг</w:t>
      </w:r>
      <w:r w:rsidR="00F84765">
        <w:rPr>
          <w:rFonts w:ascii="Times New Roman" w:hAnsi="Times New Roman"/>
          <w:sz w:val="28"/>
          <w:szCs w:val="28"/>
        </w:rPr>
        <w:t xml:space="preserve">отовку и проведение </w:t>
      </w:r>
      <w:r w:rsidR="00283AAD">
        <w:rPr>
          <w:rFonts w:ascii="Times New Roman" w:hAnsi="Times New Roman"/>
          <w:sz w:val="28"/>
          <w:szCs w:val="28"/>
        </w:rPr>
        <w:t>Р</w:t>
      </w:r>
      <w:r w:rsidR="00F84765">
        <w:rPr>
          <w:rFonts w:ascii="Times New Roman" w:hAnsi="Times New Roman"/>
          <w:sz w:val="28"/>
          <w:szCs w:val="28"/>
        </w:rPr>
        <w:t>еферендума</w:t>
      </w:r>
      <w:r w:rsidR="00F84765">
        <w:rPr>
          <w:rFonts w:ascii="Times New Roman" w:hAnsi="Times New Roman"/>
          <w:sz w:val="28"/>
          <w:szCs w:val="28"/>
        </w:rPr>
        <w:br/>
      </w:r>
      <w:r w:rsidRPr="0059090B">
        <w:rPr>
          <w:rFonts w:ascii="Times New Roman" w:hAnsi="Times New Roman"/>
          <w:sz w:val="28"/>
          <w:szCs w:val="28"/>
        </w:rPr>
        <w:t>и не израсходованные на нач</w:t>
      </w:r>
      <w:r w:rsidR="00726675" w:rsidRPr="0059090B">
        <w:rPr>
          <w:rFonts w:ascii="Times New Roman" w:hAnsi="Times New Roman"/>
          <w:sz w:val="28"/>
          <w:szCs w:val="28"/>
        </w:rPr>
        <w:t>ало очередного</w:t>
      </w:r>
      <w:r w:rsidR="00F84765">
        <w:rPr>
          <w:rFonts w:ascii="Times New Roman" w:hAnsi="Times New Roman"/>
          <w:sz w:val="28"/>
          <w:szCs w:val="28"/>
        </w:rPr>
        <w:t xml:space="preserve"> финансового года, возвращаются</w:t>
      </w:r>
      <w:r w:rsidR="00F84765">
        <w:rPr>
          <w:rFonts w:ascii="Times New Roman" w:hAnsi="Times New Roman"/>
          <w:sz w:val="28"/>
          <w:szCs w:val="28"/>
        </w:rPr>
        <w:br/>
      </w:r>
      <w:r w:rsidR="00726675" w:rsidRPr="0059090B">
        <w:rPr>
          <w:rFonts w:ascii="Times New Roman" w:hAnsi="Times New Roman"/>
          <w:sz w:val="28"/>
          <w:szCs w:val="28"/>
        </w:rPr>
        <w:t>в доход Республиканского бюджета</w:t>
      </w:r>
      <w:r w:rsidR="00212569" w:rsidRPr="0059090B">
        <w:rPr>
          <w:rFonts w:ascii="Times New Roman" w:hAnsi="Times New Roman"/>
          <w:sz w:val="28"/>
          <w:szCs w:val="28"/>
        </w:rPr>
        <w:t xml:space="preserve"> Донецкой Народной Республики</w:t>
      </w:r>
      <w:r w:rsidR="00726675" w:rsidRPr="0059090B">
        <w:rPr>
          <w:rFonts w:ascii="Times New Roman" w:hAnsi="Times New Roman"/>
          <w:sz w:val="28"/>
          <w:szCs w:val="28"/>
        </w:rPr>
        <w:t>, если иное не установлено законодательством</w:t>
      </w:r>
      <w:r w:rsidR="00212569" w:rsidRPr="0059090B">
        <w:rPr>
          <w:rFonts w:ascii="Times New Roman" w:hAnsi="Times New Roman"/>
          <w:sz w:val="28"/>
          <w:szCs w:val="28"/>
        </w:rPr>
        <w:t xml:space="preserve"> Донецкой Народной Республики</w:t>
      </w:r>
      <w:r w:rsidR="00726675" w:rsidRPr="0059090B">
        <w:rPr>
          <w:rFonts w:ascii="Times New Roman" w:hAnsi="Times New Roman"/>
          <w:sz w:val="28"/>
          <w:szCs w:val="28"/>
        </w:rPr>
        <w:t>.</w:t>
      </w:r>
    </w:p>
    <w:p w14:paraId="67EF16F7" w14:textId="77777777" w:rsidR="00AA296A" w:rsidRDefault="00AA296A" w:rsidP="007E045D">
      <w:pPr>
        <w:spacing w:after="360" w:line="240" w:lineRule="auto"/>
        <w:rPr>
          <w:rFonts w:ascii="Times New Roman" w:hAnsi="Times New Roman"/>
          <w:bCs/>
          <w:sz w:val="28"/>
          <w:szCs w:val="28"/>
        </w:rPr>
      </w:pPr>
      <w:r>
        <w:rPr>
          <w:rFonts w:ascii="Times New Roman" w:hAnsi="Times New Roman"/>
          <w:bCs/>
          <w:sz w:val="28"/>
          <w:szCs w:val="28"/>
        </w:rPr>
        <w:br w:type="page"/>
      </w:r>
    </w:p>
    <w:p w14:paraId="5A50EAA1" w14:textId="77777777" w:rsidR="00C16904" w:rsidRPr="0059090B" w:rsidRDefault="00C16904" w:rsidP="007E045D">
      <w:pPr>
        <w:spacing w:after="360"/>
        <w:ind w:firstLine="709"/>
        <w:jc w:val="both"/>
        <w:rPr>
          <w:rFonts w:ascii="Times New Roman" w:hAnsi="Times New Roman"/>
          <w:b/>
          <w:sz w:val="28"/>
          <w:szCs w:val="28"/>
        </w:rPr>
      </w:pPr>
      <w:r w:rsidRPr="007302D7">
        <w:rPr>
          <w:rFonts w:ascii="Times New Roman" w:hAnsi="Times New Roman"/>
          <w:bCs/>
          <w:sz w:val="28"/>
          <w:szCs w:val="28"/>
        </w:rPr>
        <w:lastRenderedPageBreak/>
        <w:t>Статья 10.</w:t>
      </w:r>
      <w:r w:rsidR="007302D7">
        <w:rPr>
          <w:rFonts w:ascii="Times New Roman" w:hAnsi="Times New Roman"/>
          <w:sz w:val="28"/>
          <w:szCs w:val="28"/>
        </w:rPr>
        <w:t> </w:t>
      </w:r>
      <w:r w:rsidRPr="0059090B">
        <w:rPr>
          <w:rFonts w:ascii="Times New Roman" w:hAnsi="Times New Roman"/>
          <w:b/>
          <w:sz w:val="28"/>
          <w:szCs w:val="28"/>
        </w:rPr>
        <w:t xml:space="preserve">Помещение для голосования </w:t>
      </w:r>
    </w:p>
    <w:bookmarkEnd w:id="1"/>
    <w:p w14:paraId="6D4607B7" w14:textId="77777777" w:rsidR="00C16904" w:rsidRPr="0059090B" w:rsidRDefault="007302D7" w:rsidP="007E045D">
      <w:pPr>
        <w:autoSpaceDE w:val="0"/>
        <w:autoSpaceDN w:val="0"/>
        <w:adjustRightInd w:val="0"/>
        <w:spacing w:after="360"/>
        <w:ind w:firstLine="709"/>
        <w:jc w:val="both"/>
        <w:rPr>
          <w:rFonts w:ascii="Times New Roman" w:hAnsi="Times New Roman"/>
          <w:sz w:val="28"/>
          <w:szCs w:val="28"/>
        </w:rPr>
      </w:pPr>
      <w:r>
        <w:rPr>
          <w:rFonts w:ascii="Times New Roman" w:hAnsi="Times New Roman"/>
          <w:sz w:val="28"/>
          <w:szCs w:val="28"/>
        </w:rPr>
        <w:t>1. </w:t>
      </w:r>
      <w:r w:rsidR="00C16904" w:rsidRPr="0059090B">
        <w:rPr>
          <w:rFonts w:ascii="Times New Roman" w:hAnsi="Times New Roman"/>
          <w:sz w:val="28"/>
          <w:szCs w:val="28"/>
        </w:rPr>
        <w:t>Помещение для голосования безвозмездно предоставляется участковой комиссии органами государственной власти</w:t>
      </w:r>
      <w:r w:rsidR="00474641" w:rsidRPr="0059090B">
        <w:rPr>
          <w:rFonts w:ascii="Times New Roman" w:hAnsi="Times New Roman"/>
          <w:sz w:val="28"/>
          <w:szCs w:val="28"/>
        </w:rPr>
        <w:t xml:space="preserve"> (в том числе органами исполнительной власти)</w:t>
      </w:r>
      <w:r w:rsidR="00C16904" w:rsidRPr="0059090B">
        <w:rPr>
          <w:rFonts w:ascii="Times New Roman" w:hAnsi="Times New Roman"/>
          <w:sz w:val="28"/>
          <w:szCs w:val="28"/>
        </w:rPr>
        <w:t xml:space="preserve">, </w:t>
      </w:r>
      <w:r w:rsidR="003A08E6" w:rsidRPr="0059090B">
        <w:rPr>
          <w:rFonts w:ascii="Times New Roman" w:hAnsi="Times New Roman"/>
          <w:sz w:val="28"/>
          <w:szCs w:val="28"/>
        </w:rPr>
        <w:t xml:space="preserve">государственными органами, </w:t>
      </w:r>
      <w:r w:rsidR="00C16904" w:rsidRPr="0059090B">
        <w:rPr>
          <w:rFonts w:ascii="Times New Roman" w:hAnsi="Times New Roman"/>
          <w:sz w:val="28"/>
          <w:szCs w:val="28"/>
        </w:rPr>
        <w:t>органами местного самоуправления</w:t>
      </w:r>
      <w:r w:rsidR="00CC145B" w:rsidRPr="0059090B">
        <w:rPr>
          <w:rFonts w:ascii="Times New Roman" w:hAnsi="Times New Roman"/>
          <w:sz w:val="28"/>
          <w:szCs w:val="28"/>
        </w:rPr>
        <w:t xml:space="preserve"> (органами, осуществляющи</w:t>
      </w:r>
      <w:r w:rsidR="00283AAD">
        <w:rPr>
          <w:rFonts w:ascii="Times New Roman" w:hAnsi="Times New Roman"/>
          <w:sz w:val="28"/>
          <w:szCs w:val="28"/>
        </w:rPr>
        <w:t>ми</w:t>
      </w:r>
      <w:r w:rsidR="00CC145B" w:rsidRPr="0059090B">
        <w:rPr>
          <w:rFonts w:ascii="Times New Roman" w:hAnsi="Times New Roman"/>
          <w:sz w:val="28"/>
          <w:szCs w:val="28"/>
        </w:rPr>
        <w:t xml:space="preserve"> полномочия органов местного самоуправления)</w:t>
      </w:r>
      <w:r w:rsidR="00C16904" w:rsidRPr="0059090B">
        <w:rPr>
          <w:rFonts w:ascii="Times New Roman" w:hAnsi="Times New Roman"/>
          <w:sz w:val="28"/>
          <w:szCs w:val="28"/>
        </w:rPr>
        <w:t>, командиром воинской части, руководителем, иными органами и организациями.</w:t>
      </w:r>
    </w:p>
    <w:p w14:paraId="32A2E088" w14:textId="77777777" w:rsidR="00C16904" w:rsidRPr="0059090B" w:rsidRDefault="007302D7" w:rsidP="007E045D">
      <w:pPr>
        <w:spacing w:after="360"/>
        <w:ind w:firstLine="709"/>
        <w:jc w:val="both"/>
        <w:rPr>
          <w:rFonts w:ascii="Times New Roman" w:hAnsi="Times New Roman"/>
          <w:sz w:val="28"/>
          <w:szCs w:val="28"/>
        </w:rPr>
      </w:pPr>
      <w:r>
        <w:rPr>
          <w:rFonts w:ascii="Times New Roman" w:hAnsi="Times New Roman"/>
          <w:sz w:val="28"/>
          <w:szCs w:val="28"/>
        </w:rPr>
        <w:t>2. </w:t>
      </w:r>
      <w:r w:rsidR="00C16904" w:rsidRPr="0059090B">
        <w:rPr>
          <w:rFonts w:ascii="Times New Roman" w:hAnsi="Times New Roman"/>
          <w:sz w:val="28"/>
          <w:szCs w:val="28"/>
        </w:rPr>
        <w:t xml:space="preserve">Требования к оснащению помещений для голосования устанавливаются Центральной избирательной комиссией </w:t>
      </w:r>
      <w:r w:rsidR="00212569" w:rsidRPr="0059090B">
        <w:rPr>
          <w:rFonts w:ascii="Times New Roman" w:hAnsi="Times New Roman"/>
          <w:sz w:val="28"/>
          <w:szCs w:val="28"/>
        </w:rPr>
        <w:t>Донецкой Народной Республики</w:t>
      </w:r>
      <w:r w:rsidR="00C16904" w:rsidRPr="0059090B">
        <w:rPr>
          <w:rFonts w:ascii="Times New Roman" w:hAnsi="Times New Roman"/>
          <w:sz w:val="28"/>
          <w:szCs w:val="28"/>
        </w:rPr>
        <w:t>.</w:t>
      </w:r>
    </w:p>
    <w:p w14:paraId="2D8C8E5C" w14:textId="77777777" w:rsidR="00C16904" w:rsidRPr="0059090B" w:rsidRDefault="007302D7" w:rsidP="007E045D">
      <w:pPr>
        <w:spacing w:after="360"/>
        <w:ind w:firstLine="709"/>
        <w:jc w:val="both"/>
        <w:rPr>
          <w:rFonts w:ascii="Times New Roman" w:hAnsi="Times New Roman"/>
          <w:b/>
          <w:sz w:val="28"/>
          <w:szCs w:val="28"/>
        </w:rPr>
      </w:pPr>
      <w:bookmarkStart w:id="2" w:name="_Hlk104846234"/>
      <w:r w:rsidRPr="007302D7">
        <w:rPr>
          <w:rFonts w:ascii="Times New Roman" w:hAnsi="Times New Roman"/>
          <w:sz w:val="28"/>
          <w:szCs w:val="28"/>
        </w:rPr>
        <w:t>Статья 11.</w:t>
      </w:r>
      <w:r>
        <w:rPr>
          <w:rFonts w:ascii="Times New Roman" w:hAnsi="Times New Roman"/>
          <w:b/>
          <w:sz w:val="28"/>
          <w:szCs w:val="28"/>
        </w:rPr>
        <w:t> </w:t>
      </w:r>
      <w:r w:rsidR="00C16904" w:rsidRPr="0059090B">
        <w:rPr>
          <w:rFonts w:ascii="Times New Roman" w:hAnsi="Times New Roman"/>
          <w:b/>
          <w:sz w:val="28"/>
          <w:szCs w:val="28"/>
        </w:rPr>
        <w:t xml:space="preserve">Бюллетень </w:t>
      </w:r>
    </w:p>
    <w:p w14:paraId="043E27CE" w14:textId="77777777" w:rsidR="00C16904" w:rsidRPr="0059090B" w:rsidRDefault="007302D7" w:rsidP="007E045D">
      <w:pPr>
        <w:autoSpaceDE w:val="0"/>
        <w:autoSpaceDN w:val="0"/>
        <w:adjustRightInd w:val="0"/>
        <w:spacing w:after="360"/>
        <w:ind w:firstLine="709"/>
        <w:jc w:val="both"/>
        <w:rPr>
          <w:rFonts w:ascii="Times New Roman" w:hAnsi="Times New Roman"/>
          <w:sz w:val="28"/>
          <w:szCs w:val="28"/>
        </w:rPr>
      </w:pPr>
      <w:r>
        <w:rPr>
          <w:rFonts w:ascii="Times New Roman" w:hAnsi="Times New Roman"/>
          <w:sz w:val="28"/>
          <w:szCs w:val="28"/>
        </w:rPr>
        <w:t>1. </w:t>
      </w:r>
      <w:r w:rsidR="00C16904" w:rsidRPr="0059090B">
        <w:rPr>
          <w:rFonts w:ascii="Times New Roman" w:hAnsi="Times New Roman"/>
          <w:sz w:val="28"/>
          <w:szCs w:val="28"/>
        </w:rPr>
        <w:t>Текст бюллетеня для голосо</w:t>
      </w:r>
      <w:r>
        <w:rPr>
          <w:rFonts w:ascii="Times New Roman" w:hAnsi="Times New Roman"/>
          <w:sz w:val="28"/>
          <w:szCs w:val="28"/>
        </w:rPr>
        <w:t>вания на Референдуме печатается</w:t>
      </w:r>
      <w:r>
        <w:rPr>
          <w:rFonts w:ascii="Times New Roman" w:hAnsi="Times New Roman"/>
          <w:sz w:val="28"/>
          <w:szCs w:val="28"/>
        </w:rPr>
        <w:br/>
      </w:r>
      <w:r w:rsidR="00C16904" w:rsidRPr="0059090B">
        <w:rPr>
          <w:rFonts w:ascii="Times New Roman" w:hAnsi="Times New Roman"/>
          <w:sz w:val="28"/>
          <w:szCs w:val="28"/>
        </w:rPr>
        <w:t xml:space="preserve">на </w:t>
      </w:r>
      <w:r w:rsidR="003E3464" w:rsidRPr="0059090B">
        <w:rPr>
          <w:rFonts w:ascii="Times New Roman" w:hAnsi="Times New Roman"/>
          <w:sz w:val="28"/>
          <w:szCs w:val="28"/>
        </w:rPr>
        <w:t xml:space="preserve">государственном языке </w:t>
      </w:r>
      <w:r w:rsidR="00212569" w:rsidRPr="0059090B">
        <w:rPr>
          <w:rFonts w:ascii="Times New Roman" w:hAnsi="Times New Roman"/>
          <w:sz w:val="28"/>
          <w:szCs w:val="28"/>
        </w:rPr>
        <w:t>Донецкой Народной Республики</w:t>
      </w:r>
      <w:r w:rsidR="00C16904" w:rsidRPr="0059090B">
        <w:rPr>
          <w:rFonts w:ascii="Times New Roman" w:hAnsi="Times New Roman"/>
          <w:i/>
          <w:sz w:val="28"/>
          <w:szCs w:val="28"/>
        </w:rPr>
        <w:t>.</w:t>
      </w:r>
      <w:r w:rsidR="00C16904" w:rsidRPr="0059090B">
        <w:rPr>
          <w:rFonts w:ascii="Times New Roman" w:hAnsi="Times New Roman"/>
          <w:sz w:val="28"/>
          <w:szCs w:val="28"/>
        </w:rPr>
        <w:t xml:space="preserve"> </w:t>
      </w:r>
    </w:p>
    <w:p w14:paraId="5F89CF25" w14:textId="77777777" w:rsidR="00C16904" w:rsidRPr="0059090B" w:rsidRDefault="00C16904" w:rsidP="007E045D">
      <w:pPr>
        <w:spacing w:after="360"/>
        <w:ind w:firstLine="709"/>
        <w:jc w:val="both"/>
        <w:rPr>
          <w:rFonts w:ascii="Times New Roman" w:hAnsi="Times New Roman"/>
          <w:strike/>
          <w:sz w:val="28"/>
          <w:szCs w:val="28"/>
        </w:rPr>
      </w:pPr>
      <w:r w:rsidRPr="0059090B">
        <w:rPr>
          <w:rFonts w:ascii="Times New Roman" w:hAnsi="Times New Roman"/>
          <w:sz w:val="28"/>
          <w:szCs w:val="28"/>
        </w:rPr>
        <w:t>2. В бюллетене воспроизво</w:t>
      </w:r>
      <w:r w:rsidR="007302D7">
        <w:rPr>
          <w:rFonts w:ascii="Times New Roman" w:hAnsi="Times New Roman"/>
          <w:sz w:val="28"/>
          <w:szCs w:val="28"/>
        </w:rPr>
        <w:t>дится текст вопроса Референдума</w:t>
      </w:r>
      <w:r w:rsidR="007302D7">
        <w:rPr>
          <w:rFonts w:ascii="Times New Roman" w:hAnsi="Times New Roman"/>
          <w:sz w:val="28"/>
          <w:szCs w:val="28"/>
        </w:rPr>
        <w:br/>
      </w:r>
      <w:r w:rsidRPr="0059090B">
        <w:rPr>
          <w:rFonts w:ascii="Times New Roman" w:hAnsi="Times New Roman"/>
          <w:sz w:val="28"/>
          <w:szCs w:val="28"/>
        </w:rPr>
        <w:t>и указываются варианты волеизъявления участника Референдума</w:t>
      </w:r>
      <w:r w:rsidR="00B8619B" w:rsidRPr="0059090B">
        <w:rPr>
          <w:rFonts w:ascii="Times New Roman" w:hAnsi="Times New Roman"/>
          <w:sz w:val="28"/>
          <w:szCs w:val="28"/>
        </w:rPr>
        <w:t>.</w:t>
      </w:r>
      <w:r w:rsidRPr="0059090B">
        <w:rPr>
          <w:rFonts w:ascii="Times New Roman" w:hAnsi="Times New Roman"/>
          <w:strike/>
          <w:sz w:val="28"/>
          <w:szCs w:val="28"/>
        </w:rPr>
        <w:t xml:space="preserve"> </w:t>
      </w:r>
    </w:p>
    <w:p w14:paraId="44DC98F4" w14:textId="77777777" w:rsidR="00C16904" w:rsidRPr="0059090B" w:rsidRDefault="00C16904" w:rsidP="007E045D">
      <w:pPr>
        <w:spacing w:after="360"/>
        <w:ind w:firstLine="709"/>
        <w:jc w:val="both"/>
        <w:rPr>
          <w:rFonts w:ascii="Times New Roman" w:hAnsi="Times New Roman"/>
          <w:b/>
          <w:sz w:val="28"/>
          <w:szCs w:val="28"/>
        </w:rPr>
      </w:pPr>
      <w:bookmarkStart w:id="3" w:name="_Hlk104846329"/>
      <w:bookmarkStart w:id="4" w:name="_Hlk104846395"/>
      <w:bookmarkEnd w:id="2"/>
      <w:r w:rsidRPr="007302D7">
        <w:rPr>
          <w:rFonts w:ascii="Times New Roman" w:hAnsi="Times New Roman"/>
          <w:sz w:val="28"/>
          <w:szCs w:val="28"/>
        </w:rPr>
        <w:t>Статья 12.</w:t>
      </w:r>
      <w:r w:rsidR="007302D7">
        <w:rPr>
          <w:rFonts w:ascii="Times New Roman" w:hAnsi="Times New Roman"/>
          <w:sz w:val="28"/>
          <w:szCs w:val="28"/>
        </w:rPr>
        <w:t> </w:t>
      </w:r>
      <w:r w:rsidRPr="0059090B">
        <w:rPr>
          <w:rFonts w:ascii="Times New Roman" w:hAnsi="Times New Roman"/>
          <w:b/>
          <w:sz w:val="28"/>
          <w:szCs w:val="28"/>
        </w:rPr>
        <w:t xml:space="preserve">Порядок голосования </w:t>
      </w:r>
      <w:bookmarkEnd w:id="3"/>
    </w:p>
    <w:p w14:paraId="5DE4B2AA" w14:textId="77777777" w:rsidR="00C16904" w:rsidRPr="0059090B" w:rsidRDefault="007302D7" w:rsidP="007E045D">
      <w:pPr>
        <w:spacing w:after="360"/>
        <w:ind w:firstLine="709"/>
        <w:jc w:val="both"/>
        <w:rPr>
          <w:rFonts w:ascii="Times New Roman" w:hAnsi="Times New Roman"/>
          <w:b/>
          <w:sz w:val="28"/>
          <w:szCs w:val="28"/>
        </w:rPr>
      </w:pPr>
      <w:r>
        <w:rPr>
          <w:rFonts w:ascii="Times New Roman" w:hAnsi="Times New Roman"/>
          <w:sz w:val="28"/>
          <w:szCs w:val="28"/>
        </w:rPr>
        <w:t>1. </w:t>
      </w:r>
      <w:r w:rsidR="00C16904" w:rsidRPr="0059090B">
        <w:rPr>
          <w:rFonts w:ascii="Times New Roman" w:hAnsi="Times New Roman"/>
          <w:sz w:val="28"/>
          <w:szCs w:val="28"/>
        </w:rPr>
        <w:t>Участник Референдума включается в список участников Референдума только на одном участке Референдума.</w:t>
      </w:r>
    </w:p>
    <w:p w14:paraId="29A6FE6C" w14:textId="77777777" w:rsidR="00C16904" w:rsidRPr="0059090B" w:rsidRDefault="00C16904" w:rsidP="007E045D">
      <w:pPr>
        <w:spacing w:after="360"/>
        <w:ind w:firstLine="709"/>
        <w:jc w:val="both"/>
        <w:rPr>
          <w:rFonts w:ascii="Times New Roman" w:hAnsi="Times New Roman"/>
          <w:sz w:val="28"/>
          <w:szCs w:val="28"/>
        </w:rPr>
      </w:pPr>
      <w:r w:rsidRPr="0059090B">
        <w:rPr>
          <w:rFonts w:ascii="Times New Roman" w:hAnsi="Times New Roman"/>
          <w:sz w:val="28"/>
          <w:szCs w:val="28"/>
        </w:rPr>
        <w:t>Каждый участник Референдума имеет право получить один бюллетень.</w:t>
      </w:r>
    </w:p>
    <w:p w14:paraId="067B46D6" w14:textId="77777777" w:rsidR="00C16904" w:rsidRPr="0059090B" w:rsidRDefault="00C16904" w:rsidP="007E045D">
      <w:pPr>
        <w:spacing w:after="360"/>
        <w:ind w:firstLine="709"/>
        <w:jc w:val="both"/>
        <w:rPr>
          <w:rFonts w:ascii="Times New Roman" w:hAnsi="Times New Roman"/>
          <w:sz w:val="28"/>
          <w:szCs w:val="28"/>
        </w:rPr>
      </w:pPr>
      <w:r w:rsidRPr="0059090B">
        <w:rPr>
          <w:rFonts w:ascii="Times New Roman" w:hAnsi="Times New Roman"/>
          <w:sz w:val="28"/>
          <w:szCs w:val="28"/>
        </w:rPr>
        <w:t>Участник Референдума не вправе передавать свой бюллетень для голосования другим лицам. Получение бюллетеня для голосования от других лиц (</w:t>
      </w:r>
      <w:r w:rsidR="00283AAD">
        <w:rPr>
          <w:rFonts w:ascii="Times New Roman" w:hAnsi="Times New Roman"/>
          <w:sz w:val="28"/>
          <w:szCs w:val="28"/>
        </w:rPr>
        <w:t>за исключением лица,</w:t>
      </w:r>
      <w:r w:rsidRPr="0059090B">
        <w:rPr>
          <w:rFonts w:ascii="Times New Roman" w:hAnsi="Times New Roman"/>
          <w:sz w:val="28"/>
          <w:szCs w:val="28"/>
        </w:rPr>
        <w:t xml:space="preserve"> уполномоченного на выдачу бюллетеня члена комиссии), поощрение или принуждение участников Референдума к передаче бюллетеня для голосования другим лицам запреща</w:t>
      </w:r>
      <w:r w:rsidR="00283AAD">
        <w:rPr>
          <w:rFonts w:ascii="Times New Roman" w:hAnsi="Times New Roman"/>
          <w:sz w:val="28"/>
          <w:szCs w:val="28"/>
        </w:rPr>
        <w:t>ю</w:t>
      </w:r>
      <w:r w:rsidRPr="0059090B">
        <w:rPr>
          <w:rFonts w:ascii="Times New Roman" w:hAnsi="Times New Roman"/>
          <w:sz w:val="28"/>
          <w:szCs w:val="28"/>
        </w:rPr>
        <w:t>тся.</w:t>
      </w:r>
    </w:p>
    <w:p w14:paraId="42592BCD" w14:textId="77777777" w:rsidR="00C16904" w:rsidRPr="0059090B" w:rsidRDefault="007302D7" w:rsidP="007E045D">
      <w:pPr>
        <w:spacing w:after="360"/>
        <w:ind w:firstLine="709"/>
        <w:jc w:val="both"/>
        <w:rPr>
          <w:rFonts w:ascii="Times New Roman" w:hAnsi="Times New Roman"/>
          <w:sz w:val="28"/>
          <w:szCs w:val="28"/>
        </w:rPr>
      </w:pPr>
      <w:r>
        <w:rPr>
          <w:rFonts w:ascii="Times New Roman" w:hAnsi="Times New Roman"/>
          <w:sz w:val="28"/>
          <w:szCs w:val="28"/>
        </w:rPr>
        <w:t>2. </w:t>
      </w:r>
      <w:r w:rsidR="00C16904" w:rsidRPr="0059090B">
        <w:rPr>
          <w:rFonts w:ascii="Times New Roman" w:hAnsi="Times New Roman"/>
          <w:sz w:val="28"/>
          <w:szCs w:val="28"/>
        </w:rPr>
        <w:t xml:space="preserve">Голосование проводится путем </w:t>
      </w:r>
      <w:r>
        <w:rPr>
          <w:rFonts w:ascii="Times New Roman" w:hAnsi="Times New Roman"/>
          <w:sz w:val="28"/>
          <w:szCs w:val="28"/>
        </w:rPr>
        <w:t>внесения участником Референдума</w:t>
      </w:r>
      <w:r>
        <w:rPr>
          <w:rFonts w:ascii="Times New Roman" w:hAnsi="Times New Roman"/>
          <w:sz w:val="28"/>
          <w:szCs w:val="28"/>
        </w:rPr>
        <w:br/>
      </w:r>
      <w:r w:rsidR="00C16904" w:rsidRPr="0059090B">
        <w:rPr>
          <w:rFonts w:ascii="Times New Roman" w:hAnsi="Times New Roman"/>
          <w:sz w:val="28"/>
          <w:szCs w:val="28"/>
        </w:rPr>
        <w:t xml:space="preserve">в бюллетень любого знака в квадрат, относящийся к тому из вариантов волеизъявления, в отношении которого сделан выбор. </w:t>
      </w:r>
    </w:p>
    <w:p w14:paraId="71F229D1" w14:textId="77777777" w:rsidR="00C16904" w:rsidRPr="0059090B" w:rsidRDefault="00FD2847" w:rsidP="007E045D">
      <w:pPr>
        <w:spacing w:after="360"/>
        <w:ind w:firstLine="709"/>
        <w:jc w:val="both"/>
        <w:rPr>
          <w:rFonts w:ascii="Times New Roman" w:hAnsi="Times New Roman"/>
          <w:sz w:val="28"/>
          <w:szCs w:val="28"/>
        </w:rPr>
      </w:pPr>
      <w:r w:rsidRPr="0059090B">
        <w:rPr>
          <w:rFonts w:ascii="Times New Roman" w:hAnsi="Times New Roman"/>
          <w:sz w:val="28"/>
          <w:szCs w:val="28"/>
        </w:rPr>
        <w:lastRenderedPageBreak/>
        <w:t>3</w:t>
      </w:r>
      <w:r w:rsidR="007302D7">
        <w:rPr>
          <w:rFonts w:ascii="Times New Roman" w:hAnsi="Times New Roman"/>
          <w:sz w:val="28"/>
          <w:szCs w:val="28"/>
        </w:rPr>
        <w:t>. </w:t>
      </w:r>
      <w:r w:rsidR="00C16904" w:rsidRPr="0059090B">
        <w:rPr>
          <w:rFonts w:ascii="Times New Roman" w:hAnsi="Times New Roman"/>
          <w:sz w:val="28"/>
          <w:szCs w:val="28"/>
        </w:rPr>
        <w:t>Заполненный бюллетень опускается участником</w:t>
      </w:r>
      <w:r w:rsidR="007302D7">
        <w:rPr>
          <w:rFonts w:ascii="Times New Roman" w:hAnsi="Times New Roman"/>
          <w:sz w:val="28"/>
          <w:szCs w:val="28"/>
        </w:rPr>
        <w:t xml:space="preserve"> Референдума</w:t>
      </w:r>
      <w:r w:rsidR="007302D7">
        <w:rPr>
          <w:rFonts w:ascii="Times New Roman" w:hAnsi="Times New Roman"/>
          <w:sz w:val="28"/>
          <w:szCs w:val="28"/>
        </w:rPr>
        <w:br/>
      </w:r>
      <w:r w:rsidR="00C16904" w:rsidRPr="0059090B">
        <w:rPr>
          <w:rFonts w:ascii="Times New Roman" w:hAnsi="Times New Roman"/>
          <w:sz w:val="28"/>
          <w:szCs w:val="28"/>
        </w:rPr>
        <w:t>в опечатанный (опломбированный) ящик для голосования.</w:t>
      </w:r>
    </w:p>
    <w:p w14:paraId="723B28AA" w14:textId="77777777" w:rsidR="00C16904" w:rsidRPr="0059090B" w:rsidRDefault="00FD2847" w:rsidP="007E045D">
      <w:pPr>
        <w:spacing w:after="360"/>
        <w:ind w:firstLine="709"/>
        <w:jc w:val="both"/>
        <w:rPr>
          <w:rFonts w:ascii="Times New Roman" w:hAnsi="Times New Roman"/>
          <w:sz w:val="28"/>
          <w:szCs w:val="28"/>
        </w:rPr>
      </w:pPr>
      <w:r w:rsidRPr="0059090B">
        <w:rPr>
          <w:rFonts w:ascii="Times New Roman" w:hAnsi="Times New Roman"/>
          <w:sz w:val="28"/>
          <w:szCs w:val="28"/>
        </w:rPr>
        <w:t>4</w:t>
      </w:r>
      <w:r w:rsidR="007302D7">
        <w:rPr>
          <w:rFonts w:ascii="Times New Roman" w:hAnsi="Times New Roman"/>
          <w:sz w:val="28"/>
          <w:szCs w:val="28"/>
        </w:rPr>
        <w:t>. </w:t>
      </w:r>
      <w:r w:rsidR="00C16904" w:rsidRPr="0059090B">
        <w:rPr>
          <w:rFonts w:ascii="Times New Roman" w:hAnsi="Times New Roman"/>
          <w:sz w:val="28"/>
          <w:szCs w:val="28"/>
        </w:rPr>
        <w:t>В целях создания максимальных удобств для участников Референдума голосование может проводиться</w:t>
      </w:r>
      <w:r w:rsidR="00C16904" w:rsidRPr="0059090B">
        <w:rPr>
          <w:rFonts w:ascii="Times New Roman" w:hAnsi="Times New Roman"/>
          <w:i/>
          <w:sz w:val="28"/>
          <w:szCs w:val="28"/>
        </w:rPr>
        <w:t xml:space="preserve"> </w:t>
      </w:r>
      <w:r w:rsidR="00C16904" w:rsidRPr="0059090B">
        <w:rPr>
          <w:rFonts w:ascii="Times New Roman" w:hAnsi="Times New Roman"/>
          <w:sz w:val="28"/>
          <w:szCs w:val="28"/>
        </w:rPr>
        <w:t xml:space="preserve">в порядке и сроки, установленные Центральной избирательной комиссией </w:t>
      </w:r>
      <w:r w:rsidR="00212569" w:rsidRPr="0059090B">
        <w:rPr>
          <w:rFonts w:ascii="Times New Roman" w:hAnsi="Times New Roman"/>
          <w:sz w:val="28"/>
          <w:szCs w:val="28"/>
        </w:rPr>
        <w:t>Донецкой Народной Республики</w:t>
      </w:r>
      <w:r w:rsidR="00C16904" w:rsidRPr="0059090B">
        <w:rPr>
          <w:rFonts w:ascii="Times New Roman" w:hAnsi="Times New Roman"/>
          <w:sz w:val="28"/>
          <w:szCs w:val="28"/>
        </w:rPr>
        <w:t>:</w:t>
      </w:r>
    </w:p>
    <w:p w14:paraId="6293F7C5" w14:textId="77777777" w:rsidR="003E3464" w:rsidRPr="0059090B" w:rsidRDefault="00C16904" w:rsidP="007E045D">
      <w:pPr>
        <w:spacing w:after="360"/>
        <w:ind w:firstLine="709"/>
        <w:jc w:val="both"/>
        <w:rPr>
          <w:rFonts w:ascii="Times New Roman" w:hAnsi="Times New Roman"/>
          <w:sz w:val="28"/>
          <w:szCs w:val="28"/>
        </w:rPr>
      </w:pPr>
      <w:r w:rsidRPr="0059090B">
        <w:rPr>
          <w:rFonts w:ascii="Times New Roman" w:hAnsi="Times New Roman"/>
          <w:sz w:val="28"/>
          <w:szCs w:val="28"/>
        </w:rPr>
        <w:t>в помещении</w:t>
      </w:r>
      <w:r w:rsidR="00DB4FF3" w:rsidRPr="0059090B">
        <w:rPr>
          <w:rFonts w:ascii="Times New Roman" w:hAnsi="Times New Roman"/>
          <w:sz w:val="28"/>
          <w:szCs w:val="28"/>
        </w:rPr>
        <w:t xml:space="preserve"> для голосования</w:t>
      </w:r>
      <w:r w:rsidR="003E3464" w:rsidRPr="0059090B">
        <w:rPr>
          <w:rFonts w:ascii="Times New Roman" w:hAnsi="Times New Roman"/>
          <w:sz w:val="28"/>
          <w:szCs w:val="28"/>
        </w:rPr>
        <w:t>;</w:t>
      </w:r>
      <w:r w:rsidRPr="0059090B">
        <w:rPr>
          <w:rFonts w:ascii="Times New Roman" w:hAnsi="Times New Roman"/>
          <w:sz w:val="28"/>
          <w:szCs w:val="28"/>
        </w:rPr>
        <w:t xml:space="preserve"> </w:t>
      </w:r>
    </w:p>
    <w:p w14:paraId="61951DB3" w14:textId="77777777" w:rsidR="00C16904" w:rsidRPr="0059090B" w:rsidRDefault="00C16904" w:rsidP="007E045D">
      <w:pPr>
        <w:spacing w:after="360"/>
        <w:ind w:firstLine="709"/>
        <w:jc w:val="both"/>
        <w:rPr>
          <w:rFonts w:ascii="Times New Roman" w:hAnsi="Times New Roman"/>
          <w:sz w:val="28"/>
          <w:szCs w:val="28"/>
        </w:rPr>
      </w:pPr>
      <w:r w:rsidRPr="0059090B">
        <w:rPr>
          <w:rFonts w:ascii="Times New Roman" w:hAnsi="Times New Roman"/>
          <w:sz w:val="28"/>
          <w:szCs w:val="28"/>
        </w:rPr>
        <w:t>вне помещения для голосования</w:t>
      </w:r>
      <w:r w:rsidR="003E3464" w:rsidRPr="0059090B">
        <w:rPr>
          <w:rFonts w:ascii="Times New Roman" w:hAnsi="Times New Roman"/>
          <w:sz w:val="28"/>
          <w:szCs w:val="28"/>
        </w:rPr>
        <w:t xml:space="preserve">, в том числе </w:t>
      </w:r>
      <w:r w:rsidRPr="0059090B">
        <w:rPr>
          <w:rFonts w:ascii="Times New Roman" w:hAnsi="Times New Roman"/>
          <w:sz w:val="28"/>
          <w:szCs w:val="28"/>
        </w:rPr>
        <w:t>на территориях, пригодных к оборудованию для проведения голосования (на придомовых территориях,</w:t>
      </w:r>
      <w:r w:rsidR="00B075B1">
        <w:rPr>
          <w:rFonts w:ascii="Times New Roman" w:hAnsi="Times New Roman"/>
          <w:sz w:val="28"/>
          <w:szCs w:val="28"/>
        </w:rPr>
        <w:t xml:space="preserve"> </w:t>
      </w:r>
      <w:r w:rsidR="00B075B1">
        <w:rPr>
          <w:rFonts w:ascii="Times New Roman" w:hAnsi="Times New Roman"/>
          <w:sz w:val="28"/>
          <w:szCs w:val="28"/>
        </w:rPr>
        <w:br/>
      </w:r>
      <w:r w:rsidRPr="0059090B">
        <w:rPr>
          <w:rFonts w:ascii="Times New Roman" w:hAnsi="Times New Roman"/>
          <w:sz w:val="28"/>
          <w:szCs w:val="28"/>
        </w:rPr>
        <w:t>на территориях общего пользования</w:t>
      </w:r>
      <w:r w:rsidR="00474641" w:rsidRPr="0059090B">
        <w:rPr>
          <w:rFonts w:ascii="Times New Roman" w:hAnsi="Times New Roman"/>
          <w:sz w:val="28"/>
          <w:szCs w:val="28"/>
        </w:rPr>
        <w:t xml:space="preserve"> и в иных местах</w:t>
      </w:r>
      <w:r w:rsidR="0046552C" w:rsidRPr="0059090B">
        <w:rPr>
          <w:rFonts w:ascii="Times New Roman" w:hAnsi="Times New Roman"/>
          <w:sz w:val="28"/>
          <w:szCs w:val="28"/>
        </w:rPr>
        <w:t>)</w:t>
      </w:r>
      <w:r w:rsidRPr="0059090B">
        <w:rPr>
          <w:rFonts w:ascii="Times New Roman" w:hAnsi="Times New Roman"/>
          <w:sz w:val="28"/>
          <w:szCs w:val="28"/>
        </w:rPr>
        <w:t>; в населенных пунктах, где отсутствуют</w:t>
      </w:r>
      <w:r w:rsidR="001B65DA" w:rsidRPr="0059090B">
        <w:rPr>
          <w:rFonts w:ascii="Times New Roman" w:hAnsi="Times New Roman"/>
          <w:sz w:val="28"/>
          <w:szCs w:val="28"/>
        </w:rPr>
        <w:t xml:space="preserve"> помещения для голосования.</w:t>
      </w:r>
    </w:p>
    <w:p w14:paraId="30A153C4" w14:textId="77777777" w:rsidR="001B65DA" w:rsidRPr="0059090B" w:rsidRDefault="001B65DA" w:rsidP="007E045D">
      <w:pPr>
        <w:spacing w:after="360"/>
        <w:ind w:firstLine="709"/>
        <w:jc w:val="both"/>
        <w:rPr>
          <w:rFonts w:ascii="Times New Roman" w:hAnsi="Times New Roman"/>
          <w:sz w:val="28"/>
          <w:szCs w:val="28"/>
        </w:rPr>
      </w:pPr>
      <w:r w:rsidRPr="0059090B">
        <w:rPr>
          <w:rFonts w:ascii="Times New Roman" w:hAnsi="Times New Roman"/>
          <w:sz w:val="28"/>
          <w:szCs w:val="28"/>
        </w:rPr>
        <w:t>При проведении голосования на территориях, пригодных к оборудованию для проведения голосования (на придомовых территориях, на территориях общего пользования и в иных местах), а также в населенных пунктах, где отсутствуют помещения для голосования, г</w:t>
      </w:r>
      <w:r w:rsidRPr="0059090B">
        <w:rPr>
          <w:rFonts w:ascii="Times New Roman" w:hAnsi="Times New Roman"/>
          <w:iCs/>
          <w:sz w:val="28"/>
          <w:szCs w:val="28"/>
        </w:rPr>
        <w:t>олосование в помещении для голосования не проводится</w:t>
      </w:r>
      <w:r w:rsidRPr="0059090B">
        <w:rPr>
          <w:rFonts w:ascii="Times New Roman" w:hAnsi="Times New Roman"/>
          <w:sz w:val="28"/>
          <w:szCs w:val="28"/>
        </w:rPr>
        <w:t>.</w:t>
      </w:r>
    </w:p>
    <w:p w14:paraId="381743B8" w14:textId="77777777" w:rsidR="001B65DA" w:rsidRPr="0059090B" w:rsidRDefault="00FD2847" w:rsidP="007E045D">
      <w:pPr>
        <w:spacing w:after="360"/>
        <w:ind w:firstLine="709"/>
        <w:jc w:val="both"/>
        <w:rPr>
          <w:rFonts w:ascii="Times New Roman" w:hAnsi="Times New Roman"/>
          <w:sz w:val="28"/>
          <w:szCs w:val="28"/>
        </w:rPr>
      </w:pPr>
      <w:r w:rsidRPr="0059090B">
        <w:rPr>
          <w:rFonts w:ascii="Times New Roman" w:hAnsi="Times New Roman"/>
          <w:sz w:val="28"/>
          <w:szCs w:val="28"/>
        </w:rPr>
        <w:t>5</w:t>
      </w:r>
      <w:r w:rsidR="00C16904" w:rsidRPr="0059090B">
        <w:rPr>
          <w:rFonts w:ascii="Times New Roman" w:hAnsi="Times New Roman"/>
          <w:sz w:val="28"/>
          <w:szCs w:val="28"/>
        </w:rPr>
        <w:t>.</w:t>
      </w:r>
      <w:r w:rsidR="00726675" w:rsidRPr="0059090B">
        <w:rPr>
          <w:rFonts w:ascii="Times New Roman" w:hAnsi="Times New Roman"/>
          <w:sz w:val="28"/>
          <w:szCs w:val="28"/>
        </w:rPr>
        <w:t> </w:t>
      </w:r>
      <w:r w:rsidR="001B65DA" w:rsidRPr="0059090B">
        <w:rPr>
          <w:rFonts w:ascii="Times New Roman" w:hAnsi="Times New Roman"/>
          <w:bCs/>
          <w:sz w:val="28"/>
          <w:szCs w:val="28"/>
        </w:rPr>
        <w:t xml:space="preserve">Время голосования в помещении для голосования и вне помещения голосования определяется </w:t>
      </w:r>
      <w:r w:rsidR="001B65DA" w:rsidRPr="0059090B">
        <w:rPr>
          <w:rFonts w:ascii="Times New Roman" w:hAnsi="Times New Roman"/>
          <w:sz w:val="28"/>
          <w:szCs w:val="28"/>
        </w:rPr>
        <w:t>Центральной избирательной комисси</w:t>
      </w:r>
      <w:r w:rsidR="00B075B1">
        <w:rPr>
          <w:rFonts w:ascii="Times New Roman" w:hAnsi="Times New Roman"/>
          <w:sz w:val="28"/>
          <w:szCs w:val="28"/>
        </w:rPr>
        <w:t>ей</w:t>
      </w:r>
      <w:r w:rsidR="001B65DA" w:rsidRPr="0059090B">
        <w:rPr>
          <w:rFonts w:ascii="Times New Roman" w:hAnsi="Times New Roman"/>
          <w:sz w:val="28"/>
          <w:szCs w:val="28"/>
        </w:rPr>
        <w:t xml:space="preserve"> </w:t>
      </w:r>
      <w:r w:rsidR="00212569" w:rsidRPr="0059090B">
        <w:rPr>
          <w:rFonts w:ascii="Times New Roman" w:hAnsi="Times New Roman"/>
          <w:sz w:val="28"/>
          <w:szCs w:val="28"/>
        </w:rPr>
        <w:t>Донецкой Народной Республики</w:t>
      </w:r>
      <w:r w:rsidR="001B65DA" w:rsidRPr="0059090B">
        <w:rPr>
          <w:rFonts w:ascii="Times New Roman" w:hAnsi="Times New Roman"/>
          <w:bCs/>
          <w:sz w:val="28"/>
          <w:szCs w:val="28"/>
        </w:rPr>
        <w:t>.</w:t>
      </w:r>
    </w:p>
    <w:p w14:paraId="6F8DC88D" w14:textId="77777777" w:rsidR="00C16904" w:rsidRPr="0059090B" w:rsidRDefault="00EA46A9" w:rsidP="007E045D">
      <w:pPr>
        <w:spacing w:after="360"/>
        <w:ind w:firstLine="709"/>
        <w:jc w:val="both"/>
        <w:rPr>
          <w:rFonts w:ascii="Times New Roman" w:hAnsi="Times New Roman"/>
          <w:sz w:val="28"/>
          <w:szCs w:val="28"/>
        </w:rPr>
      </w:pPr>
      <w:r w:rsidRPr="0059090B">
        <w:rPr>
          <w:rFonts w:ascii="Times New Roman" w:hAnsi="Times New Roman"/>
          <w:sz w:val="28"/>
          <w:szCs w:val="28"/>
        </w:rPr>
        <w:t>П</w:t>
      </w:r>
      <w:r w:rsidR="00C16904" w:rsidRPr="0059090B">
        <w:rPr>
          <w:rFonts w:ascii="Times New Roman" w:hAnsi="Times New Roman"/>
          <w:sz w:val="28"/>
          <w:szCs w:val="28"/>
        </w:rPr>
        <w:t xml:space="preserve">о решению Центральной избирательной комиссии </w:t>
      </w:r>
      <w:r w:rsidR="00212569" w:rsidRPr="0059090B">
        <w:rPr>
          <w:rFonts w:ascii="Times New Roman" w:hAnsi="Times New Roman"/>
          <w:sz w:val="28"/>
          <w:szCs w:val="28"/>
        </w:rPr>
        <w:t>Донецкой Народной Республики</w:t>
      </w:r>
      <w:r w:rsidR="00C16904" w:rsidRPr="0059090B">
        <w:rPr>
          <w:rFonts w:ascii="Times New Roman" w:hAnsi="Times New Roman"/>
          <w:sz w:val="28"/>
          <w:szCs w:val="28"/>
        </w:rPr>
        <w:t xml:space="preserve"> время голосования может быть </w:t>
      </w:r>
      <w:r w:rsidR="00DB4FF3" w:rsidRPr="0059090B">
        <w:rPr>
          <w:rFonts w:ascii="Times New Roman" w:hAnsi="Times New Roman"/>
          <w:sz w:val="28"/>
          <w:szCs w:val="28"/>
        </w:rPr>
        <w:t>изменено</w:t>
      </w:r>
      <w:r w:rsidR="00293A1C">
        <w:rPr>
          <w:rFonts w:ascii="Times New Roman" w:hAnsi="Times New Roman"/>
          <w:sz w:val="28"/>
          <w:szCs w:val="28"/>
        </w:rPr>
        <w:t>, в том числе</w:t>
      </w:r>
      <w:r w:rsidR="00293A1C">
        <w:rPr>
          <w:rFonts w:ascii="Times New Roman" w:hAnsi="Times New Roman"/>
          <w:sz w:val="28"/>
          <w:szCs w:val="28"/>
        </w:rPr>
        <w:br/>
      </w:r>
      <w:r w:rsidRPr="0059090B">
        <w:rPr>
          <w:rFonts w:ascii="Times New Roman" w:hAnsi="Times New Roman"/>
          <w:sz w:val="28"/>
          <w:szCs w:val="28"/>
        </w:rPr>
        <w:t xml:space="preserve">по </w:t>
      </w:r>
      <w:r w:rsidR="00085A3C" w:rsidRPr="0059090B">
        <w:rPr>
          <w:rFonts w:ascii="Times New Roman" w:hAnsi="Times New Roman"/>
          <w:sz w:val="28"/>
          <w:szCs w:val="28"/>
        </w:rPr>
        <w:t>предложению</w:t>
      </w:r>
      <w:r w:rsidRPr="0059090B">
        <w:rPr>
          <w:rFonts w:ascii="Times New Roman" w:hAnsi="Times New Roman"/>
          <w:sz w:val="28"/>
          <w:szCs w:val="28"/>
        </w:rPr>
        <w:t xml:space="preserve"> территориальной комиссии</w:t>
      </w:r>
      <w:r w:rsidR="00C16904" w:rsidRPr="0059090B">
        <w:rPr>
          <w:rFonts w:ascii="Times New Roman" w:hAnsi="Times New Roman"/>
          <w:sz w:val="28"/>
          <w:szCs w:val="28"/>
        </w:rPr>
        <w:t xml:space="preserve">. </w:t>
      </w:r>
    </w:p>
    <w:p w14:paraId="2D53B9D7" w14:textId="77777777" w:rsidR="00C16904" w:rsidRPr="0059090B" w:rsidRDefault="00FD2847" w:rsidP="0059090B">
      <w:pPr>
        <w:spacing w:after="360"/>
        <w:ind w:firstLine="709"/>
        <w:jc w:val="both"/>
        <w:rPr>
          <w:rFonts w:ascii="Times New Roman" w:hAnsi="Times New Roman"/>
          <w:sz w:val="28"/>
          <w:szCs w:val="28"/>
        </w:rPr>
      </w:pPr>
      <w:r w:rsidRPr="0059090B">
        <w:rPr>
          <w:rFonts w:ascii="Times New Roman" w:hAnsi="Times New Roman"/>
          <w:sz w:val="28"/>
          <w:szCs w:val="28"/>
        </w:rPr>
        <w:t>6</w:t>
      </w:r>
      <w:r w:rsidR="00293A1C">
        <w:rPr>
          <w:rFonts w:ascii="Times New Roman" w:hAnsi="Times New Roman"/>
          <w:sz w:val="28"/>
          <w:szCs w:val="28"/>
        </w:rPr>
        <w:t>. </w:t>
      </w:r>
      <w:r w:rsidR="00C16904" w:rsidRPr="0059090B">
        <w:rPr>
          <w:rFonts w:ascii="Times New Roman" w:hAnsi="Times New Roman"/>
          <w:sz w:val="28"/>
          <w:szCs w:val="28"/>
        </w:rPr>
        <w:t xml:space="preserve">Иные особенности голосования устанавливаются Центральной избирательной комиссией </w:t>
      </w:r>
      <w:r w:rsidR="00212569" w:rsidRPr="0059090B">
        <w:rPr>
          <w:rFonts w:ascii="Times New Roman" w:hAnsi="Times New Roman"/>
          <w:sz w:val="28"/>
          <w:szCs w:val="28"/>
        </w:rPr>
        <w:t>Донецкой Народной Республики</w:t>
      </w:r>
      <w:r w:rsidR="00C16904" w:rsidRPr="0059090B">
        <w:rPr>
          <w:rFonts w:ascii="Times New Roman" w:hAnsi="Times New Roman"/>
          <w:sz w:val="28"/>
          <w:szCs w:val="28"/>
        </w:rPr>
        <w:t>. Организация голосования должна исключать возможн</w:t>
      </w:r>
      <w:r w:rsidR="00293A1C">
        <w:rPr>
          <w:rFonts w:ascii="Times New Roman" w:hAnsi="Times New Roman"/>
          <w:sz w:val="28"/>
          <w:szCs w:val="28"/>
        </w:rPr>
        <w:t>ость нарушения права на участие</w:t>
      </w:r>
      <w:r w:rsidR="00293A1C">
        <w:rPr>
          <w:rFonts w:ascii="Times New Roman" w:hAnsi="Times New Roman"/>
          <w:sz w:val="28"/>
          <w:szCs w:val="28"/>
        </w:rPr>
        <w:br/>
      </w:r>
      <w:r w:rsidR="00C16904" w:rsidRPr="0059090B">
        <w:rPr>
          <w:rFonts w:ascii="Times New Roman" w:hAnsi="Times New Roman"/>
          <w:sz w:val="28"/>
          <w:szCs w:val="28"/>
        </w:rPr>
        <w:t>в Референдуме, в том числе возможность искажения волеизъявления участников Референдума.</w:t>
      </w:r>
    </w:p>
    <w:p w14:paraId="000D4740" w14:textId="77777777" w:rsidR="00E66EA8" w:rsidRPr="0059090B" w:rsidRDefault="00293A1C" w:rsidP="0059090B">
      <w:pPr>
        <w:spacing w:after="360"/>
        <w:ind w:firstLine="709"/>
        <w:jc w:val="both"/>
        <w:rPr>
          <w:rFonts w:ascii="Times New Roman" w:hAnsi="Times New Roman"/>
          <w:sz w:val="28"/>
          <w:szCs w:val="28"/>
        </w:rPr>
      </w:pPr>
      <w:r>
        <w:rPr>
          <w:rFonts w:ascii="Times New Roman" w:hAnsi="Times New Roman"/>
          <w:sz w:val="28"/>
          <w:szCs w:val="28"/>
        </w:rPr>
        <w:t>7. </w:t>
      </w:r>
      <w:r w:rsidR="00E66EA8" w:rsidRPr="0059090B">
        <w:rPr>
          <w:rFonts w:ascii="Times New Roman" w:hAnsi="Times New Roman"/>
          <w:sz w:val="28"/>
          <w:szCs w:val="28"/>
        </w:rPr>
        <w:t xml:space="preserve">В случае возникновения на участке Референдума в </w:t>
      </w:r>
      <w:r w:rsidR="00726675" w:rsidRPr="0059090B">
        <w:rPr>
          <w:rFonts w:ascii="Times New Roman" w:hAnsi="Times New Roman"/>
          <w:sz w:val="28"/>
          <w:szCs w:val="28"/>
        </w:rPr>
        <w:t>день (</w:t>
      </w:r>
      <w:r w:rsidR="00E66EA8" w:rsidRPr="0059090B">
        <w:rPr>
          <w:rFonts w:ascii="Times New Roman" w:hAnsi="Times New Roman"/>
          <w:sz w:val="28"/>
          <w:szCs w:val="28"/>
        </w:rPr>
        <w:t>дни</w:t>
      </w:r>
      <w:r w:rsidR="00726675" w:rsidRPr="0059090B">
        <w:rPr>
          <w:rFonts w:ascii="Times New Roman" w:hAnsi="Times New Roman"/>
          <w:sz w:val="28"/>
          <w:szCs w:val="28"/>
        </w:rPr>
        <w:t>) голосования</w:t>
      </w:r>
      <w:r w:rsidR="00E66EA8" w:rsidRPr="0059090B">
        <w:rPr>
          <w:rFonts w:ascii="Times New Roman" w:hAnsi="Times New Roman"/>
          <w:sz w:val="28"/>
          <w:szCs w:val="28"/>
        </w:rPr>
        <w:t xml:space="preserve"> ситуации, которая может п</w:t>
      </w:r>
      <w:r>
        <w:rPr>
          <w:rFonts w:ascii="Times New Roman" w:hAnsi="Times New Roman"/>
          <w:sz w:val="28"/>
          <w:szCs w:val="28"/>
        </w:rPr>
        <w:t>ривести к нанесению вреда жизни</w:t>
      </w:r>
      <w:r>
        <w:rPr>
          <w:rFonts w:ascii="Times New Roman" w:hAnsi="Times New Roman"/>
          <w:sz w:val="28"/>
          <w:szCs w:val="28"/>
        </w:rPr>
        <w:br/>
      </w:r>
      <w:r w:rsidR="00E66EA8" w:rsidRPr="0059090B">
        <w:rPr>
          <w:rFonts w:ascii="Times New Roman" w:hAnsi="Times New Roman"/>
          <w:sz w:val="28"/>
          <w:szCs w:val="28"/>
        </w:rPr>
        <w:t>и здоровью членов комиссии Референдума, участников Референдума, участковая комиссия может приостановить голосование на данном участке референдума до момента, когда такая ситуация буд</w:t>
      </w:r>
      <w:r w:rsidR="00726675" w:rsidRPr="0059090B">
        <w:rPr>
          <w:rFonts w:ascii="Times New Roman" w:hAnsi="Times New Roman"/>
          <w:sz w:val="28"/>
          <w:szCs w:val="28"/>
        </w:rPr>
        <w:t>е</w:t>
      </w:r>
      <w:r w:rsidR="00E66EA8" w:rsidRPr="0059090B">
        <w:rPr>
          <w:rFonts w:ascii="Times New Roman" w:hAnsi="Times New Roman"/>
          <w:sz w:val="28"/>
          <w:szCs w:val="28"/>
        </w:rPr>
        <w:t>т устранен</w:t>
      </w:r>
      <w:r w:rsidR="00726675" w:rsidRPr="0059090B">
        <w:rPr>
          <w:rFonts w:ascii="Times New Roman" w:hAnsi="Times New Roman"/>
          <w:sz w:val="28"/>
          <w:szCs w:val="28"/>
        </w:rPr>
        <w:t>а</w:t>
      </w:r>
      <w:r w:rsidR="00E66EA8" w:rsidRPr="0059090B">
        <w:rPr>
          <w:rFonts w:ascii="Times New Roman" w:hAnsi="Times New Roman"/>
          <w:sz w:val="28"/>
          <w:szCs w:val="28"/>
        </w:rPr>
        <w:t xml:space="preserve">, о чем </w:t>
      </w:r>
      <w:r w:rsidR="00E66EA8" w:rsidRPr="0059090B">
        <w:rPr>
          <w:rFonts w:ascii="Times New Roman" w:hAnsi="Times New Roman"/>
          <w:sz w:val="28"/>
          <w:szCs w:val="28"/>
        </w:rPr>
        <w:lastRenderedPageBreak/>
        <w:t xml:space="preserve">незамедлительно должна быть проинформирована соответствующая территориальная комиссия. </w:t>
      </w:r>
    </w:p>
    <w:p w14:paraId="18730312" w14:textId="77777777" w:rsidR="00C16904" w:rsidRPr="0059090B" w:rsidRDefault="00C16904" w:rsidP="0059090B">
      <w:pPr>
        <w:autoSpaceDE w:val="0"/>
        <w:autoSpaceDN w:val="0"/>
        <w:adjustRightInd w:val="0"/>
        <w:spacing w:after="360"/>
        <w:ind w:firstLine="709"/>
        <w:jc w:val="both"/>
        <w:rPr>
          <w:rFonts w:ascii="Times New Roman" w:hAnsi="Times New Roman"/>
          <w:b/>
          <w:bCs/>
          <w:sz w:val="28"/>
          <w:szCs w:val="28"/>
        </w:rPr>
      </w:pPr>
      <w:bookmarkStart w:id="5" w:name="_Hlk104846669"/>
      <w:bookmarkEnd w:id="4"/>
      <w:r w:rsidRPr="00293A1C">
        <w:rPr>
          <w:rFonts w:ascii="Times New Roman" w:hAnsi="Times New Roman"/>
          <w:bCs/>
          <w:sz w:val="28"/>
          <w:szCs w:val="28"/>
        </w:rPr>
        <w:t>Статья 13.</w:t>
      </w:r>
      <w:r w:rsidR="00293A1C">
        <w:rPr>
          <w:rFonts w:ascii="Times New Roman" w:hAnsi="Times New Roman"/>
          <w:b/>
          <w:bCs/>
          <w:sz w:val="28"/>
          <w:szCs w:val="28"/>
        </w:rPr>
        <w:t> </w:t>
      </w:r>
      <w:r w:rsidRPr="0059090B">
        <w:rPr>
          <w:rFonts w:ascii="Times New Roman" w:hAnsi="Times New Roman"/>
          <w:b/>
          <w:bCs/>
          <w:sz w:val="28"/>
          <w:szCs w:val="28"/>
        </w:rPr>
        <w:t xml:space="preserve">Подсчет голосов и </w:t>
      </w:r>
      <w:r w:rsidR="00330599" w:rsidRPr="0059090B">
        <w:rPr>
          <w:rFonts w:ascii="Times New Roman" w:hAnsi="Times New Roman"/>
          <w:b/>
          <w:bCs/>
          <w:sz w:val="28"/>
          <w:szCs w:val="28"/>
        </w:rPr>
        <w:t>установление итогов голосования</w:t>
      </w:r>
    </w:p>
    <w:p w14:paraId="0F499273" w14:textId="77777777" w:rsidR="00C16904" w:rsidRPr="0059090B" w:rsidRDefault="00293A1C" w:rsidP="0059090B">
      <w:pPr>
        <w:autoSpaceDE w:val="0"/>
        <w:autoSpaceDN w:val="0"/>
        <w:adjustRightInd w:val="0"/>
        <w:spacing w:after="360"/>
        <w:ind w:firstLine="709"/>
        <w:jc w:val="both"/>
        <w:rPr>
          <w:rFonts w:ascii="Times New Roman" w:hAnsi="Times New Roman"/>
          <w:sz w:val="28"/>
          <w:szCs w:val="28"/>
        </w:rPr>
      </w:pPr>
      <w:r>
        <w:rPr>
          <w:rFonts w:ascii="Times New Roman" w:hAnsi="Times New Roman"/>
          <w:sz w:val="28"/>
          <w:szCs w:val="28"/>
        </w:rPr>
        <w:t>1. </w:t>
      </w:r>
      <w:r w:rsidR="00C16904" w:rsidRPr="0059090B">
        <w:rPr>
          <w:rFonts w:ascii="Times New Roman" w:hAnsi="Times New Roman"/>
          <w:sz w:val="28"/>
          <w:szCs w:val="28"/>
        </w:rPr>
        <w:t>Подсчет голосов и установление итогов голосования о</w:t>
      </w:r>
      <w:r>
        <w:rPr>
          <w:rFonts w:ascii="Times New Roman" w:hAnsi="Times New Roman"/>
          <w:sz w:val="28"/>
          <w:szCs w:val="28"/>
        </w:rPr>
        <w:t>существляются открыто и гласно.</w:t>
      </w:r>
    </w:p>
    <w:p w14:paraId="1483FCCC" w14:textId="77777777" w:rsidR="00C16904" w:rsidRPr="0059090B" w:rsidRDefault="00C16904" w:rsidP="0059090B">
      <w:pPr>
        <w:autoSpaceDE w:val="0"/>
        <w:autoSpaceDN w:val="0"/>
        <w:adjustRightInd w:val="0"/>
        <w:spacing w:after="360"/>
        <w:ind w:firstLine="709"/>
        <w:jc w:val="both"/>
        <w:rPr>
          <w:rFonts w:ascii="Times New Roman" w:hAnsi="Times New Roman"/>
          <w:sz w:val="28"/>
          <w:szCs w:val="28"/>
        </w:rPr>
      </w:pPr>
      <w:r w:rsidRPr="0059090B">
        <w:rPr>
          <w:rFonts w:ascii="Times New Roman" w:hAnsi="Times New Roman"/>
          <w:sz w:val="28"/>
          <w:szCs w:val="28"/>
        </w:rPr>
        <w:t xml:space="preserve">При осуществлении указанных процедур вправе присутствовать члены вышестоящих комиссий, </w:t>
      </w:r>
      <w:r w:rsidR="00E66EA8" w:rsidRPr="0059090B">
        <w:rPr>
          <w:rFonts w:ascii="Times New Roman" w:hAnsi="Times New Roman"/>
          <w:sz w:val="28"/>
          <w:szCs w:val="28"/>
        </w:rPr>
        <w:t>государственные</w:t>
      </w:r>
      <w:r w:rsidR="00CF06FE" w:rsidRPr="0059090B">
        <w:rPr>
          <w:rFonts w:ascii="Times New Roman" w:hAnsi="Times New Roman"/>
          <w:sz w:val="28"/>
          <w:szCs w:val="28"/>
        </w:rPr>
        <w:t xml:space="preserve"> гражданские служащие </w:t>
      </w:r>
      <w:r w:rsidRPr="0059090B">
        <w:rPr>
          <w:rFonts w:ascii="Times New Roman" w:hAnsi="Times New Roman"/>
          <w:sz w:val="28"/>
          <w:szCs w:val="28"/>
        </w:rPr>
        <w:t xml:space="preserve">Центральной избирательной комиссии </w:t>
      </w:r>
      <w:r w:rsidR="00212569" w:rsidRPr="0059090B">
        <w:rPr>
          <w:rFonts w:ascii="Times New Roman" w:hAnsi="Times New Roman"/>
          <w:sz w:val="28"/>
          <w:szCs w:val="28"/>
        </w:rPr>
        <w:t>Донецкой Народной Республики</w:t>
      </w:r>
      <w:r w:rsidRPr="0059090B">
        <w:rPr>
          <w:rFonts w:ascii="Times New Roman" w:hAnsi="Times New Roman"/>
          <w:sz w:val="28"/>
          <w:szCs w:val="28"/>
        </w:rPr>
        <w:t>, наблюдатели,</w:t>
      </w:r>
      <w:r w:rsidR="007E576E" w:rsidRPr="0059090B">
        <w:rPr>
          <w:rFonts w:ascii="Times New Roman" w:hAnsi="Times New Roman"/>
          <w:sz w:val="28"/>
          <w:szCs w:val="28"/>
        </w:rPr>
        <w:t xml:space="preserve"> аккредитованные</w:t>
      </w:r>
      <w:r w:rsidRPr="0059090B">
        <w:rPr>
          <w:rFonts w:ascii="Times New Roman" w:hAnsi="Times New Roman"/>
          <w:sz w:val="28"/>
          <w:szCs w:val="28"/>
        </w:rPr>
        <w:t xml:space="preserve"> иностранные (международные) наблюдатели, аккредитованные представите</w:t>
      </w:r>
      <w:r w:rsidR="00293A1C">
        <w:rPr>
          <w:rFonts w:ascii="Times New Roman" w:hAnsi="Times New Roman"/>
          <w:sz w:val="28"/>
          <w:szCs w:val="28"/>
        </w:rPr>
        <w:t>ли средств массовой информации.</w:t>
      </w:r>
    </w:p>
    <w:p w14:paraId="2685D62D" w14:textId="77777777" w:rsidR="00C16904" w:rsidRPr="0059090B" w:rsidRDefault="00293A1C" w:rsidP="0059090B">
      <w:pPr>
        <w:autoSpaceDE w:val="0"/>
        <w:autoSpaceDN w:val="0"/>
        <w:adjustRightInd w:val="0"/>
        <w:spacing w:after="360"/>
        <w:ind w:firstLine="709"/>
        <w:jc w:val="both"/>
        <w:rPr>
          <w:rFonts w:ascii="Times New Roman" w:hAnsi="Times New Roman"/>
          <w:sz w:val="28"/>
          <w:szCs w:val="28"/>
        </w:rPr>
      </w:pPr>
      <w:r>
        <w:rPr>
          <w:rFonts w:ascii="Times New Roman" w:hAnsi="Times New Roman"/>
          <w:sz w:val="28"/>
          <w:szCs w:val="28"/>
        </w:rPr>
        <w:t>2. </w:t>
      </w:r>
      <w:r w:rsidR="00C16904" w:rsidRPr="0059090B">
        <w:rPr>
          <w:rFonts w:ascii="Times New Roman" w:hAnsi="Times New Roman"/>
          <w:sz w:val="28"/>
          <w:szCs w:val="28"/>
        </w:rPr>
        <w:t xml:space="preserve">Форма протокола об итогах голосования, результатах Референдума утверждается Центральной избирательной комиссией </w:t>
      </w:r>
      <w:r w:rsidR="00212569" w:rsidRPr="0059090B">
        <w:rPr>
          <w:rFonts w:ascii="Times New Roman" w:hAnsi="Times New Roman"/>
          <w:sz w:val="28"/>
          <w:szCs w:val="28"/>
        </w:rPr>
        <w:t>Донецкой Народной Республики</w:t>
      </w:r>
      <w:r w:rsidR="00C16904" w:rsidRPr="0059090B">
        <w:rPr>
          <w:rFonts w:ascii="Times New Roman" w:hAnsi="Times New Roman"/>
          <w:sz w:val="28"/>
          <w:szCs w:val="28"/>
        </w:rPr>
        <w:t>.</w:t>
      </w:r>
    </w:p>
    <w:p w14:paraId="7776493D" w14:textId="77777777" w:rsidR="00C16904" w:rsidRPr="0059090B" w:rsidRDefault="00293A1C" w:rsidP="0059090B">
      <w:pPr>
        <w:autoSpaceDE w:val="0"/>
        <w:autoSpaceDN w:val="0"/>
        <w:adjustRightInd w:val="0"/>
        <w:spacing w:after="360"/>
        <w:ind w:firstLine="709"/>
        <w:jc w:val="both"/>
        <w:rPr>
          <w:rFonts w:ascii="Times New Roman" w:hAnsi="Times New Roman"/>
          <w:sz w:val="28"/>
          <w:szCs w:val="28"/>
        </w:rPr>
      </w:pPr>
      <w:r>
        <w:rPr>
          <w:rFonts w:ascii="Times New Roman" w:hAnsi="Times New Roman"/>
          <w:sz w:val="28"/>
          <w:szCs w:val="28"/>
        </w:rPr>
        <w:t>3. </w:t>
      </w:r>
      <w:r w:rsidR="00C16904" w:rsidRPr="0059090B">
        <w:rPr>
          <w:rFonts w:ascii="Times New Roman" w:hAnsi="Times New Roman"/>
          <w:sz w:val="28"/>
          <w:szCs w:val="28"/>
        </w:rPr>
        <w:t>Подсчет голосов начинается сразу после окончания</w:t>
      </w:r>
      <w:r w:rsidR="00384240" w:rsidRPr="0059090B">
        <w:rPr>
          <w:rFonts w:ascii="Times New Roman" w:hAnsi="Times New Roman"/>
          <w:sz w:val="28"/>
          <w:szCs w:val="28"/>
        </w:rPr>
        <w:t xml:space="preserve"> времени</w:t>
      </w:r>
      <w:r w:rsidR="00C16904" w:rsidRPr="0059090B">
        <w:rPr>
          <w:rFonts w:ascii="Times New Roman" w:hAnsi="Times New Roman"/>
          <w:sz w:val="28"/>
          <w:szCs w:val="28"/>
        </w:rPr>
        <w:t xml:space="preserve"> голосования</w:t>
      </w:r>
      <w:r w:rsidR="00384240" w:rsidRPr="0059090B">
        <w:rPr>
          <w:rFonts w:ascii="Times New Roman" w:hAnsi="Times New Roman"/>
          <w:sz w:val="28"/>
          <w:szCs w:val="28"/>
        </w:rPr>
        <w:t xml:space="preserve"> в </w:t>
      </w:r>
      <w:r w:rsidR="00726675" w:rsidRPr="0059090B">
        <w:rPr>
          <w:rFonts w:ascii="Times New Roman" w:hAnsi="Times New Roman"/>
          <w:sz w:val="28"/>
          <w:szCs w:val="28"/>
        </w:rPr>
        <w:t xml:space="preserve">день голосования (если голосование проводится в течение нескольких дней – в </w:t>
      </w:r>
      <w:r w:rsidR="00384240" w:rsidRPr="0059090B">
        <w:rPr>
          <w:rFonts w:ascii="Times New Roman" w:hAnsi="Times New Roman"/>
          <w:sz w:val="28"/>
          <w:szCs w:val="28"/>
        </w:rPr>
        <w:t>последний день голосования</w:t>
      </w:r>
      <w:r w:rsidR="00726675" w:rsidRPr="0059090B">
        <w:rPr>
          <w:rFonts w:ascii="Times New Roman" w:hAnsi="Times New Roman"/>
          <w:sz w:val="28"/>
          <w:szCs w:val="28"/>
        </w:rPr>
        <w:t>)</w:t>
      </w:r>
      <w:r w:rsidR="00C16904" w:rsidRPr="0059090B">
        <w:rPr>
          <w:rFonts w:ascii="Times New Roman" w:hAnsi="Times New Roman"/>
          <w:sz w:val="28"/>
          <w:szCs w:val="28"/>
        </w:rPr>
        <w:t xml:space="preserve"> и осуществляется членами участковой комиссии.</w:t>
      </w:r>
    </w:p>
    <w:p w14:paraId="0FE4AF6F" w14:textId="77777777" w:rsidR="00C16904" w:rsidRPr="0059090B" w:rsidRDefault="00412E88" w:rsidP="0059090B">
      <w:pPr>
        <w:autoSpaceDE w:val="0"/>
        <w:autoSpaceDN w:val="0"/>
        <w:adjustRightInd w:val="0"/>
        <w:spacing w:after="360"/>
        <w:ind w:firstLine="709"/>
        <w:jc w:val="both"/>
        <w:rPr>
          <w:rFonts w:ascii="Times New Roman" w:hAnsi="Times New Roman"/>
          <w:b/>
          <w:sz w:val="28"/>
          <w:szCs w:val="28"/>
        </w:rPr>
      </w:pPr>
      <w:bookmarkStart w:id="6" w:name="Par13"/>
      <w:bookmarkStart w:id="7" w:name="Par21"/>
      <w:bookmarkStart w:id="8" w:name="Par29"/>
      <w:bookmarkStart w:id="9" w:name="Par34"/>
      <w:bookmarkStart w:id="10" w:name="Par42"/>
      <w:bookmarkEnd w:id="6"/>
      <w:bookmarkEnd w:id="7"/>
      <w:bookmarkEnd w:id="8"/>
      <w:bookmarkEnd w:id="9"/>
      <w:bookmarkEnd w:id="10"/>
      <w:r w:rsidRPr="0059090B">
        <w:rPr>
          <w:rFonts w:ascii="Times New Roman" w:hAnsi="Times New Roman"/>
          <w:sz w:val="28"/>
          <w:szCs w:val="28"/>
        </w:rPr>
        <w:t>4</w:t>
      </w:r>
      <w:r w:rsidR="00293A1C">
        <w:rPr>
          <w:rFonts w:ascii="Times New Roman" w:hAnsi="Times New Roman"/>
          <w:sz w:val="28"/>
          <w:szCs w:val="28"/>
        </w:rPr>
        <w:t>. </w:t>
      </w:r>
      <w:r w:rsidR="00C16904" w:rsidRPr="0059090B">
        <w:rPr>
          <w:rFonts w:ascii="Times New Roman" w:hAnsi="Times New Roman"/>
          <w:sz w:val="28"/>
          <w:szCs w:val="28"/>
        </w:rPr>
        <w:t xml:space="preserve">Протокол участковой комиссии </w:t>
      </w:r>
      <w:r w:rsidR="003025AE" w:rsidRPr="0059090B">
        <w:rPr>
          <w:rFonts w:ascii="Times New Roman" w:hAnsi="Times New Roman"/>
          <w:sz w:val="28"/>
          <w:szCs w:val="28"/>
        </w:rPr>
        <w:t xml:space="preserve">об итогах голосования </w:t>
      </w:r>
      <w:r w:rsidR="00293A1C">
        <w:rPr>
          <w:rFonts w:ascii="Times New Roman" w:hAnsi="Times New Roman"/>
          <w:sz w:val="28"/>
          <w:szCs w:val="28"/>
        </w:rPr>
        <w:t>составляется</w:t>
      </w:r>
      <w:r w:rsidR="00293A1C">
        <w:rPr>
          <w:rFonts w:ascii="Times New Roman" w:hAnsi="Times New Roman"/>
          <w:sz w:val="28"/>
          <w:szCs w:val="28"/>
        </w:rPr>
        <w:br/>
      </w:r>
      <w:r w:rsidR="00C16904" w:rsidRPr="0059090B">
        <w:rPr>
          <w:rFonts w:ascii="Times New Roman" w:hAnsi="Times New Roman"/>
          <w:sz w:val="28"/>
          <w:szCs w:val="28"/>
        </w:rPr>
        <w:t>и подписывается председателем, заместителем председателя, секретарем</w:t>
      </w:r>
      <w:r w:rsidR="008739C2" w:rsidRPr="0059090B">
        <w:rPr>
          <w:rFonts w:ascii="Times New Roman" w:hAnsi="Times New Roman"/>
          <w:sz w:val="28"/>
          <w:szCs w:val="28"/>
        </w:rPr>
        <w:t>,</w:t>
      </w:r>
      <w:r w:rsidR="00285574" w:rsidRPr="0059090B">
        <w:rPr>
          <w:rFonts w:ascii="Times New Roman" w:hAnsi="Times New Roman"/>
          <w:sz w:val="28"/>
          <w:szCs w:val="28"/>
        </w:rPr>
        <w:t xml:space="preserve"> </w:t>
      </w:r>
      <w:r w:rsidR="00C16904" w:rsidRPr="0059090B">
        <w:rPr>
          <w:rFonts w:ascii="Times New Roman" w:hAnsi="Times New Roman"/>
          <w:sz w:val="28"/>
          <w:szCs w:val="28"/>
        </w:rPr>
        <w:t xml:space="preserve">в нем </w:t>
      </w:r>
      <w:r w:rsidR="00293A1C">
        <w:rPr>
          <w:rFonts w:ascii="Times New Roman" w:hAnsi="Times New Roman"/>
          <w:sz w:val="28"/>
          <w:szCs w:val="28"/>
        </w:rPr>
        <w:t>указываются</w:t>
      </w:r>
      <w:r w:rsidR="00293A1C" w:rsidRPr="0059090B">
        <w:rPr>
          <w:rFonts w:ascii="Times New Roman" w:hAnsi="Times New Roman"/>
          <w:sz w:val="28"/>
          <w:szCs w:val="28"/>
        </w:rPr>
        <w:t xml:space="preserve"> </w:t>
      </w:r>
      <w:r w:rsidR="00C16904" w:rsidRPr="0059090B">
        <w:rPr>
          <w:rFonts w:ascii="Times New Roman" w:hAnsi="Times New Roman"/>
          <w:sz w:val="28"/>
          <w:szCs w:val="28"/>
        </w:rPr>
        <w:t>дата и время (часы и минуты) его подписания, ставится печать участковой комиссии.</w:t>
      </w:r>
      <w:bookmarkStart w:id="11" w:name="Par50"/>
      <w:bookmarkEnd w:id="11"/>
    </w:p>
    <w:p w14:paraId="532AFBFB" w14:textId="77777777" w:rsidR="00C16904" w:rsidRPr="0059090B" w:rsidRDefault="00412E88" w:rsidP="0059090B">
      <w:pPr>
        <w:autoSpaceDE w:val="0"/>
        <w:autoSpaceDN w:val="0"/>
        <w:adjustRightInd w:val="0"/>
        <w:spacing w:after="360"/>
        <w:ind w:firstLine="709"/>
        <w:jc w:val="both"/>
        <w:rPr>
          <w:rFonts w:ascii="Times New Roman" w:hAnsi="Times New Roman"/>
          <w:sz w:val="28"/>
          <w:szCs w:val="28"/>
        </w:rPr>
      </w:pPr>
      <w:r w:rsidRPr="0059090B">
        <w:rPr>
          <w:rFonts w:ascii="Times New Roman" w:hAnsi="Times New Roman"/>
          <w:sz w:val="28"/>
          <w:szCs w:val="28"/>
        </w:rPr>
        <w:t>5</w:t>
      </w:r>
      <w:r w:rsidR="00293A1C">
        <w:rPr>
          <w:rFonts w:ascii="Times New Roman" w:hAnsi="Times New Roman"/>
          <w:sz w:val="28"/>
          <w:szCs w:val="28"/>
        </w:rPr>
        <w:t>. </w:t>
      </w:r>
      <w:r w:rsidR="00C16904" w:rsidRPr="0059090B">
        <w:rPr>
          <w:rFonts w:ascii="Times New Roman" w:hAnsi="Times New Roman"/>
          <w:sz w:val="28"/>
          <w:szCs w:val="28"/>
        </w:rPr>
        <w:t>Протокол участковой комиссии об итогах голосования после его подписания незамедлительно доставляется в территориальную комиссию</w:t>
      </w:r>
      <w:r w:rsidR="00293A1C">
        <w:rPr>
          <w:rFonts w:ascii="Times New Roman" w:hAnsi="Times New Roman"/>
          <w:sz w:val="28"/>
          <w:szCs w:val="28"/>
        </w:rPr>
        <w:br/>
      </w:r>
      <w:r w:rsidR="00384240" w:rsidRPr="0059090B">
        <w:rPr>
          <w:rFonts w:ascii="Times New Roman" w:hAnsi="Times New Roman"/>
          <w:sz w:val="28"/>
          <w:szCs w:val="28"/>
        </w:rPr>
        <w:t>с иными прилагающимися к нему документами</w:t>
      </w:r>
      <w:r w:rsidR="00C16904" w:rsidRPr="0059090B">
        <w:rPr>
          <w:rFonts w:ascii="Times New Roman" w:hAnsi="Times New Roman"/>
          <w:sz w:val="28"/>
          <w:szCs w:val="28"/>
        </w:rPr>
        <w:t xml:space="preserve">.  </w:t>
      </w:r>
    </w:p>
    <w:p w14:paraId="3311B10A" w14:textId="77777777" w:rsidR="00C16904" w:rsidRPr="0059090B" w:rsidRDefault="00412E88" w:rsidP="0059090B">
      <w:pPr>
        <w:autoSpaceDE w:val="0"/>
        <w:autoSpaceDN w:val="0"/>
        <w:adjustRightInd w:val="0"/>
        <w:spacing w:after="360"/>
        <w:ind w:firstLine="709"/>
        <w:jc w:val="both"/>
        <w:rPr>
          <w:rFonts w:ascii="Times New Roman" w:hAnsi="Times New Roman"/>
          <w:sz w:val="28"/>
          <w:szCs w:val="28"/>
        </w:rPr>
      </w:pPr>
      <w:r w:rsidRPr="0059090B">
        <w:rPr>
          <w:rFonts w:ascii="Times New Roman" w:hAnsi="Times New Roman"/>
          <w:sz w:val="28"/>
          <w:szCs w:val="28"/>
        </w:rPr>
        <w:t>6</w:t>
      </w:r>
      <w:r w:rsidR="00293A1C">
        <w:rPr>
          <w:rFonts w:ascii="Times New Roman" w:hAnsi="Times New Roman"/>
          <w:sz w:val="28"/>
          <w:szCs w:val="28"/>
        </w:rPr>
        <w:t>. </w:t>
      </w:r>
      <w:r w:rsidR="00C16904" w:rsidRPr="0059090B">
        <w:rPr>
          <w:rFonts w:ascii="Times New Roman" w:hAnsi="Times New Roman"/>
          <w:sz w:val="28"/>
          <w:szCs w:val="28"/>
        </w:rPr>
        <w:t xml:space="preserve">На основании протоколов участковых комиссий территориальная комиссия устанавливает итоги голосования на соответствующей территории. </w:t>
      </w:r>
    </w:p>
    <w:p w14:paraId="48C192D7" w14:textId="77777777" w:rsidR="00C16904" w:rsidRPr="0059090B" w:rsidRDefault="00907A06" w:rsidP="0059090B">
      <w:pPr>
        <w:autoSpaceDE w:val="0"/>
        <w:autoSpaceDN w:val="0"/>
        <w:adjustRightInd w:val="0"/>
        <w:spacing w:after="360"/>
        <w:ind w:firstLine="709"/>
        <w:jc w:val="both"/>
        <w:rPr>
          <w:rFonts w:ascii="Times New Roman" w:hAnsi="Times New Roman"/>
          <w:sz w:val="28"/>
          <w:szCs w:val="28"/>
        </w:rPr>
      </w:pPr>
      <w:r>
        <w:rPr>
          <w:rFonts w:ascii="Times New Roman" w:hAnsi="Times New Roman"/>
          <w:sz w:val="28"/>
          <w:szCs w:val="28"/>
        </w:rPr>
        <w:t>7. </w:t>
      </w:r>
      <w:r w:rsidR="001520EF" w:rsidRPr="0059090B">
        <w:rPr>
          <w:rFonts w:ascii="Times New Roman" w:hAnsi="Times New Roman"/>
          <w:sz w:val="28"/>
          <w:szCs w:val="28"/>
        </w:rPr>
        <w:t>Если</w:t>
      </w:r>
      <w:r w:rsidR="00003A76" w:rsidRPr="0059090B">
        <w:rPr>
          <w:rFonts w:ascii="Times New Roman" w:hAnsi="Times New Roman"/>
          <w:sz w:val="28"/>
          <w:szCs w:val="28"/>
        </w:rPr>
        <w:t xml:space="preserve"> </w:t>
      </w:r>
      <w:r w:rsidR="004D441F" w:rsidRPr="0059090B">
        <w:rPr>
          <w:rFonts w:ascii="Times New Roman" w:hAnsi="Times New Roman"/>
          <w:sz w:val="28"/>
          <w:szCs w:val="28"/>
        </w:rPr>
        <w:t xml:space="preserve">протокол участковой комиссии </w:t>
      </w:r>
      <w:r>
        <w:rPr>
          <w:rFonts w:ascii="Times New Roman" w:hAnsi="Times New Roman"/>
          <w:sz w:val="28"/>
          <w:szCs w:val="28"/>
        </w:rPr>
        <w:t>об итогах голосования составлен</w:t>
      </w:r>
      <w:r w:rsidR="00B075B1">
        <w:rPr>
          <w:rFonts w:ascii="Times New Roman" w:hAnsi="Times New Roman"/>
          <w:sz w:val="28"/>
          <w:szCs w:val="28"/>
        </w:rPr>
        <w:t xml:space="preserve"> </w:t>
      </w:r>
      <w:r w:rsidR="004D441F" w:rsidRPr="0059090B">
        <w:rPr>
          <w:rFonts w:ascii="Times New Roman" w:hAnsi="Times New Roman"/>
          <w:sz w:val="28"/>
          <w:szCs w:val="28"/>
        </w:rPr>
        <w:t xml:space="preserve">с нарушением требований, предъявляемых к его составлению, </w:t>
      </w:r>
      <w:r w:rsidR="006610B3" w:rsidRPr="0059090B">
        <w:rPr>
          <w:rFonts w:ascii="Times New Roman" w:hAnsi="Times New Roman"/>
          <w:sz w:val="28"/>
          <w:szCs w:val="28"/>
        </w:rPr>
        <w:t xml:space="preserve">составляется протокол </w:t>
      </w:r>
      <w:r w:rsidR="004D441F" w:rsidRPr="0059090B">
        <w:rPr>
          <w:rFonts w:ascii="Times New Roman" w:hAnsi="Times New Roman"/>
          <w:sz w:val="28"/>
          <w:szCs w:val="28"/>
        </w:rPr>
        <w:t xml:space="preserve">об итогах голосования </w:t>
      </w:r>
      <w:r w:rsidR="006610B3" w:rsidRPr="0059090B">
        <w:rPr>
          <w:rFonts w:ascii="Times New Roman" w:hAnsi="Times New Roman"/>
          <w:sz w:val="28"/>
          <w:szCs w:val="28"/>
        </w:rPr>
        <w:t>с отметкой «Повторный»,</w:t>
      </w:r>
      <w:r w:rsidR="00474641" w:rsidRPr="0059090B">
        <w:rPr>
          <w:rFonts w:ascii="Times New Roman" w:hAnsi="Times New Roman"/>
          <w:sz w:val="28"/>
          <w:szCs w:val="28"/>
        </w:rPr>
        <w:t xml:space="preserve"> </w:t>
      </w:r>
      <w:r w:rsidR="006610B3" w:rsidRPr="0059090B">
        <w:rPr>
          <w:rFonts w:ascii="Times New Roman" w:hAnsi="Times New Roman"/>
          <w:sz w:val="28"/>
          <w:szCs w:val="28"/>
        </w:rPr>
        <w:t xml:space="preserve">а при наличии иных нарушений </w:t>
      </w:r>
      <w:r w:rsidR="004D441F" w:rsidRPr="0059090B">
        <w:rPr>
          <w:rFonts w:ascii="Times New Roman" w:hAnsi="Times New Roman"/>
          <w:sz w:val="28"/>
          <w:szCs w:val="28"/>
        </w:rPr>
        <w:t>при установлении итогов голосования</w:t>
      </w:r>
      <w:r w:rsidR="006610B3" w:rsidRPr="0059090B">
        <w:rPr>
          <w:rFonts w:ascii="Times New Roman" w:hAnsi="Times New Roman"/>
          <w:sz w:val="28"/>
          <w:szCs w:val="28"/>
        </w:rPr>
        <w:t xml:space="preserve"> может быть проведен </w:t>
      </w:r>
      <w:r w:rsidR="006610B3" w:rsidRPr="0059090B">
        <w:rPr>
          <w:rFonts w:ascii="Times New Roman" w:hAnsi="Times New Roman"/>
          <w:sz w:val="28"/>
          <w:szCs w:val="28"/>
        </w:rPr>
        <w:lastRenderedPageBreak/>
        <w:t xml:space="preserve">повторный подсчет голосов с составлением протокола </w:t>
      </w:r>
      <w:r>
        <w:rPr>
          <w:rFonts w:ascii="Times New Roman" w:hAnsi="Times New Roman"/>
          <w:sz w:val="28"/>
          <w:szCs w:val="28"/>
        </w:rPr>
        <w:t>об итогах голосования</w:t>
      </w:r>
      <w:r w:rsidR="00B075B1">
        <w:rPr>
          <w:rFonts w:ascii="Times New Roman" w:hAnsi="Times New Roman"/>
          <w:sz w:val="28"/>
          <w:szCs w:val="28"/>
        </w:rPr>
        <w:t xml:space="preserve"> </w:t>
      </w:r>
      <w:r w:rsidR="006610B3" w:rsidRPr="0059090B">
        <w:rPr>
          <w:rFonts w:ascii="Times New Roman" w:hAnsi="Times New Roman"/>
          <w:sz w:val="28"/>
          <w:szCs w:val="28"/>
        </w:rPr>
        <w:t>с отметкой «Повторный подсчет голосов»</w:t>
      </w:r>
      <w:r w:rsidR="003311B6" w:rsidRPr="0059090B">
        <w:rPr>
          <w:rFonts w:ascii="Times New Roman" w:hAnsi="Times New Roman"/>
          <w:sz w:val="28"/>
          <w:szCs w:val="28"/>
        </w:rPr>
        <w:t xml:space="preserve">. </w:t>
      </w:r>
      <w:r w:rsidR="004D441F" w:rsidRPr="0059090B">
        <w:rPr>
          <w:rFonts w:ascii="Times New Roman" w:hAnsi="Times New Roman"/>
          <w:sz w:val="28"/>
          <w:szCs w:val="28"/>
        </w:rPr>
        <w:t>У</w:t>
      </w:r>
      <w:r w:rsidR="003311B6" w:rsidRPr="0059090B">
        <w:rPr>
          <w:rFonts w:ascii="Times New Roman" w:hAnsi="Times New Roman"/>
          <w:sz w:val="28"/>
          <w:szCs w:val="28"/>
        </w:rPr>
        <w:t xml:space="preserve">казанные действия </w:t>
      </w:r>
      <w:r w:rsidR="004D441F" w:rsidRPr="0059090B">
        <w:rPr>
          <w:rFonts w:ascii="Times New Roman" w:hAnsi="Times New Roman"/>
          <w:sz w:val="28"/>
          <w:szCs w:val="28"/>
        </w:rPr>
        <w:t xml:space="preserve">по решению территориальной комиссии </w:t>
      </w:r>
      <w:r w:rsidR="003311B6" w:rsidRPr="0059090B">
        <w:rPr>
          <w:rFonts w:ascii="Times New Roman" w:hAnsi="Times New Roman"/>
          <w:sz w:val="28"/>
          <w:szCs w:val="28"/>
        </w:rPr>
        <w:t xml:space="preserve">осуществляются </w:t>
      </w:r>
      <w:r w:rsidR="001520EF" w:rsidRPr="0059090B">
        <w:rPr>
          <w:rFonts w:ascii="Times New Roman" w:hAnsi="Times New Roman"/>
          <w:sz w:val="28"/>
          <w:szCs w:val="28"/>
        </w:rPr>
        <w:t>участков</w:t>
      </w:r>
      <w:r w:rsidR="003311B6" w:rsidRPr="0059090B">
        <w:rPr>
          <w:rFonts w:ascii="Times New Roman" w:hAnsi="Times New Roman"/>
          <w:sz w:val="28"/>
          <w:szCs w:val="28"/>
        </w:rPr>
        <w:t>ой</w:t>
      </w:r>
      <w:r w:rsidR="001520EF" w:rsidRPr="0059090B">
        <w:rPr>
          <w:rFonts w:ascii="Times New Roman" w:hAnsi="Times New Roman"/>
          <w:sz w:val="28"/>
          <w:szCs w:val="28"/>
        </w:rPr>
        <w:t xml:space="preserve"> комисс</w:t>
      </w:r>
      <w:r w:rsidR="003311B6" w:rsidRPr="0059090B">
        <w:rPr>
          <w:rFonts w:ascii="Times New Roman" w:hAnsi="Times New Roman"/>
          <w:sz w:val="28"/>
          <w:szCs w:val="28"/>
        </w:rPr>
        <w:t>ией</w:t>
      </w:r>
      <w:r w:rsidR="001520EF" w:rsidRPr="0059090B">
        <w:rPr>
          <w:rFonts w:ascii="Times New Roman" w:hAnsi="Times New Roman"/>
          <w:sz w:val="28"/>
          <w:szCs w:val="28"/>
        </w:rPr>
        <w:t xml:space="preserve"> или территориальн</w:t>
      </w:r>
      <w:r w:rsidR="003311B6" w:rsidRPr="0059090B">
        <w:rPr>
          <w:rFonts w:ascii="Times New Roman" w:hAnsi="Times New Roman"/>
          <w:sz w:val="28"/>
          <w:szCs w:val="28"/>
        </w:rPr>
        <w:t>ой</w:t>
      </w:r>
      <w:r w:rsidR="001520EF" w:rsidRPr="0059090B">
        <w:rPr>
          <w:rFonts w:ascii="Times New Roman" w:hAnsi="Times New Roman"/>
          <w:sz w:val="28"/>
          <w:szCs w:val="28"/>
        </w:rPr>
        <w:t xml:space="preserve"> комисси</w:t>
      </w:r>
      <w:r w:rsidR="003311B6" w:rsidRPr="0059090B">
        <w:rPr>
          <w:rFonts w:ascii="Times New Roman" w:hAnsi="Times New Roman"/>
          <w:sz w:val="28"/>
          <w:szCs w:val="28"/>
        </w:rPr>
        <w:t>ей</w:t>
      </w:r>
      <w:r w:rsidR="001520EF" w:rsidRPr="0059090B">
        <w:rPr>
          <w:rFonts w:ascii="Times New Roman" w:hAnsi="Times New Roman"/>
          <w:sz w:val="28"/>
          <w:szCs w:val="28"/>
        </w:rPr>
        <w:t xml:space="preserve"> самостоятельно.</w:t>
      </w:r>
    </w:p>
    <w:p w14:paraId="452B2383" w14:textId="77777777" w:rsidR="00474641" w:rsidRPr="0059090B" w:rsidRDefault="00412E88" w:rsidP="0059090B">
      <w:pPr>
        <w:pStyle w:val="a4"/>
        <w:shd w:val="clear" w:color="auto" w:fill="FFFFFF"/>
        <w:spacing w:before="0" w:beforeAutospacing="0" w:after="360" w:afterAutospacing="0" w:line="276" w:lineRule="auto"/>
        <w:ind w:firstLine="709"/>
        <w:jc w:val="both"/>
        <w:rPr>
          <w:rFonts w:eastAsia="Calibri"/>
          <w:sz w:val="28"/>
          <w:szCs w:val="28"/>
          <w:lang w:eastAsia="en-US"/>
        </w:rPr>
      </w:pPr>
      <w:r w:rsidRPr="0059090B">
        <w:rPr>
          <w:rFonts w:eastAsia="Calibri"/>
          <w:sz w:val="28"/>
          <w:szCs w:val="28"/>
          <w:lang w:eastAsia="en-US"/>
        </w:rPr>
        <w:t>8</w:t>
      </w:r>
      <w:r w:rsidR="00C16904" w:rsidRPr="0059090B">
        <w:rPr>
          <w:rFonts w:eastAsia="Calibri"/>
          <w:sz w:val="28"/>
          <w:szCs w:val="28"/>
          <w:lang w:eastAsia="en-US"/>
        </w:rPr>
        <w:t xml:space="preserve">. Если при проведении голосования или установлении итогов голосования были допущены нарушения, которые </w:t>
      </w:r>
      <w:r w:rsidR="00907A06">
        <w:rPr>
          <w:rFonts w:eastAsia="Calibri"/>
          <w:sz w:val="28"/>
          <w:szCs w:val="28"/>
          <w:lang w:eastAsia="en-US"/>
        </w:rPr>
        <w:t>не позволяют</w:t>
      </w:r>
      <w:r w:rsidR="00907A06">
        <w:rPr>
          <w:rFonts w:eastAsia="Calibri"/>
          <w:sz w:val="28"/>
          <w:szCs w:val="28"/>
          <w:lang w:eastAsia="en-US"/>
        </w:rPr>
        <w:br/>
      </w:r>
      <w:r w:rsidR="00C16904" w:rsidRPr="0059090B">
        <w:rPr>
          <w:rFonts w:eastAsia="Calibri"/>
          <w:sz w:val="28"/>
          <w:szCs w:val="28"/>
          <w:lang w:eastAsia="en-US"/>
        </w:rPr>
        <w:t xml:space="preserve">с достоверностью определить результаты волеизъявления участников Референдума, территориальная комиссия или Центральная избирательная комиссия </w:t>
      </w:r>
      <w:r w:rsidR="00212569" w:rsidRPr="0059090B">
        <w:rPr>
          <w:rFonts w:eastAsia="Calibri"/>
          <w:sz w:val="28"/>
          <w:szCs w:val="28"/>
          <w:lang w:eastAsia="en-US"/>
        </w:rPr>
        <w:t>Донецкой Народной Республики</w:t>
      </w:r>
      <w:r w:rsidR="00C16904" w:rsidRPr="0059090B">
        <w:rPr>
          <w:rFonts w:eastAsia="Calibri"/>
          <w:sz w:val="28"/>
          <w:szCs w:val="28"/>
          <w:lang w:eastAsia="en-US"/>
        </w:rPr>
        <w:t xml:space="preserve"> вправе признать итоги голосования на соответствующем участке для голосования недействительными</w:t>
      </w:r>
      <w:r w:rsidR="00474641" w:rsidRPr="0059090B">
        <w:rPr>
          <w:rFonts w:eastAsia="Calibri"/>
          <w:sz w:val="28"/>
          <w:szCs w:val="28"/>
          <w:lang w:eastAsia="en-US"/>
        </w:rPr>
        <w:t>.</w:t>
      </w:r>
    </w:p>
    <w:p w14:paraId="22FE3787" w14:textId="77777777" w:rsidR="00474641" w:rsidRPr="0059090B" w:rsidRDefault="00907A06" w:rsidP="0059090B">
      <w:pPr>
        <w:pStyle w:val="a4"/>
        <w:shd w:val="clear" w:color="auto" w:fill="FFFFFF"/>
        <w:spacing w:before="0" w:beforeAutospacing="0" w:after="360" w:afterAutospacing="0" w:line="276" w:lineRule="auto"/>
        <w:ind w:firstLine="709"/>
        <w:jc w:val="both"/>
        <w:rPr>
          <w:rFonts w:eastAsia="Calibri"/>
          <w:sz w:val="28"/>
          <w:szCs w:val="28"/>
          <w:lang w:eastAsia="en-US"/>
        </w:rPr>
      </w:pPr>
      <w:r>
        <w:rPr>
          <w:bCs/>
          <w:sz w:val="28"/>
          <w:szCs w:val="28"/>
        </w:rPr>
        <w:t>9. </w:t>
      </w:r>
      <w:r w:rsidR="00474641" w:rsidRPr="0059090B">
        <w:rPr>
          <w:bCs/>
          <w:sz w:val="28"/>
          <w:szCs w:val="28"/>
        </w:rPr>
        <w:t xml:space="preserve">В случае угрозы для безопасности членов комиссии, </w:t>
      </w:r>
      <w:r w:rsidR="00B075B1">
        <w:rPr>
          <w:bCs/>
          <w:sz w:val="28"/>
          <w:szCs w:val="28"/>
        </w:rPr>
        <w:br/>
      </w:r>
      <w:r w:rsidR="00474641" w:rsidRPr="0059090B">
        <w:rPr>
          <w:bCs/>
          <w:sz w:val="28"/>
          <w:szCs w:val="28"/>
        </w:rPr>
        <w:t xml:space="preserve">беспрепятственного осуществления ими подсчета голосов и установления итогов голосования подсчет голосов по соответствующему участку для голосования, территории, составление протокола об итогах голосования может осуществляться членами вышестоящей комиссии. В этом случае комиссия осуществляет полномочия соответствующей нижестоящей комиссии. </w:t>
      </w:r>
    </w:p>
    <w:p w14:paraId="0DA4EED8" w14:textId="77777777" w:rsidR="00474641" w:rsidRPr="0059090B" w:rsidRDefault="00474641" w:rsidP="0059090B">
      <w:pPr>
        <w:autoSpaceDE w:val="0"/>
        <w:autoSpaceDN w:val="0"/>
        <w:adjustRightInd w:val="0"/>
        <w:spacing w:after="360"/>
        <w:ind w:firstLine="709"/>
        <w:jc w:val="both"/>
        <w:rPr>
          <w:rFonts w:ascii="Times New Roman" w:hAnsi="Times New Roman"/>
          <w:bCs/>
          <w:sz w:val="28"/>
          <w:szCs w:val="28"/>
        </w:rPr>
      </w:pPr>
      <w:r w:rsidRPr="0059090B">
        <w:rPr>
          <w:rFonts w:ascii="Times New Roman" w:hAnsi="Times New Roman"/>
          <w:bCs/>
          <w:sz w:val="28"/>
          <w:szCs w:val="28"/>
        </w:rPr>
        <w:t xml:space="preserve">В случае если указанные обстоятельства возникли </w:t>
      </w:r>
      <w:r w:rsidR="00907A06">
        <w:rPr>
          <w:rFonts w:ascii="Times New Roman" w:hAnsi="Times New Roman"/>
          <w:bCs/>
          <w:sz w:val="28"/>
          <w:szCs w:val="28"/>
        </w:rPr>
        <w:t xml:space="preserve">в </w:t>
      </w:r>
      <w:r w:rsidRPr="0059090B">
        <w:rPr>
          <w:rFonts w:ascii="Times New Roman" w:hAnsi="Times New Roman"/>
          <w:bCs/>
          <w:sz w:val="28"/>
          <w:szCs w:val="28"/>
        </w:rPr>
        <w:t>ходе подсчета голосов, составления протокола об итогах голосования, указанные действия приостанавливаются, бюллетени для голосования и вся имеющаяся документация участковой комисс</w:t>
      </w:r>
      <w:r w:rsidR="00907A06">
        <w:rPr>
          <w:rFonts w:ascii="Times New Roman" w:hAnsi="Times New Roman"/>
          <w:bCs/>
          <w:sz w:val="28"/>
          <w:szCs w:val="28"/>
        </w:rPr>
        <w:t>ии незамедлительно доставляются</w:t>
      </w:r>
      <w:r w:rsidR="00907A06">
        <w:rPr>
          <w:rFonts w:ascii="Times New Roman" w:hAnsi="Times New Roman"/>
          <w:bCs/>
          <w:sz w:val="28"/>
          <w:szCs w:val="28"/>
        </w:rPr>
        <w:br/>
      </w:r>
      <w:r w:rsidRPr="0059090B">
        <w:rPr>
          <w:rFonts w:ascii="Times New Roman" w:hAnsi="Times New Roman"/>
          <w:bCs/>
          <w:sz w:val="28"/>
          <w:szCs w:val="28"/>
        </w:rPr>
        <w:t xml:space="preserve">в территориальную комиссию (а территориальной комиссии – в </w:t>
      </w:r>
      <w:r w:rsidRPr="0059090B">
        <w:rPr>
          <w:rFonts w:ascii="Times New Roman" w:hAnsi="Times New Roman"/>
          <w:sz w:val="28"/>
          <w:szCs w:val="28"/>
        </w:rPr>
        <w:t xml:space="preserve">Центральную избирательную комиссию </w:t>
      </w:r>
      <w:r w:rsidR="00212569" w:rsidRPr="0059090B">
        <w:rPr>
          <w:rFonts w:ascii="Times New Roman" w:hAnsi="Times New Roman"/>
          <w:sz w:val="28"/>
          <w:szCs w:val="28"/>
        </w:rPr>
        <w:t>Донецкой Народной Республики</w:t>
      </w:r>
      <w:r w:rsidRPr="0059090B">
        <w:rPr>
          <w:rFonts w:ascii="Times New Roman" w:hAnsi="Times New Roman"/>
          <w:bCs/>
          <w:sz w:val="28"/>
          <w:szCs w:val="28"/>
        </w:rPr>
        <w:t xml:space="preserve">), члены которой заново осуществляют подсчет голосов и составление протокола об итогах голосования по данному участку для голосования, территории.  </w:t>
      </w:r>
    </w:p>
    <w:p w14:paraId="0B6B7BCF" w14:textId="77777777" w:rsidR="00C16904" w:rsidRPr="0059090B" w:rsidRDefault="00474641" w:rsidP="0059090B">
      <w:pPr>
        <w:pStyle w:val="a4"/>
        <w:shd w:val="clear" w:color="auto" w:fill="FFFFFF"/>
        <w:spacing w:before="0" w:beforeAutospacing="0" w:after="360" w:afterAutospacing="0" w:line="276" w:lineRule="auto"/>
        <w:ind w:firstLine="709"/>
        <w:jc w:val="both"/>
        <w:rPr>
          <w:rFonts w:eastAsia="Calibri"/>
          <w:b/>
          <w:sz w:val="28"/>
          <w:szCs w:val="28"/>
          <w:lang w:eastAsia="en-US"/>
        </w:rPr>
      </w:pPr>
      <w:r w:rsidRPr="0059090B">
        <w:rPr>
          <w:sz w:val="28"/>
          <w:szCs w:val="28"/>
        </w:rPr>
        <w:t>10</w:t>
      </w:r>
      <w:r w:rsidR="00C16904" w:rsidRPr="0059090B">
        <w:rPr>
          <w:sz w:val="28"/>
          <w:szCs w:val="28"/>
        </w:rPr>
        <w:t>.</w:t>
      </w:r>
      <w:r w:rsidR="00C35E3F">
        <w:rPr>
          <w:sz w:val="28"/>
          <w:szCs w:val="28"/>
        </w:rPr>
        <w:t> </w:t>
      </w:r>
      <w:r w:rsidR="00C16904" w:rsidRPr="0059090B">
        <w:rPr>
          <w:sz w:val="28"/>
          <w:szCs w:val="28"/>
        </w:rPr>
        <w:t>Иные особенности подсчета голосов</w:t>
      </w:r>
      <w:r w:rsidR="00384240" w:rsidRPr="0059090B">
        <w:rPr>
          <w:sz w:val="28"/>
          <w:szCs w:val="28"/>
        </w:rPr>
        <w:t>, установления итогов голосования</w:t>
      </w:r>
      <w:r w:rsidR="00C16904" w:rsidRPr="0059090B">
        <w:rPr>
          <w:sz w:val="28"/>
          <w:szCs w:val="28"/>
        </w:rPr>
        <w:t xml:space="preserve"> устанавливаются Центральной избирательной комиссией </w:t>
      </w:r>
      <w:r w:rsidR="00212569" w:rsidRPr="0059090B">
        <w:rPr>
          <w:sz w:val="28"/>
          <w:szCs w:val="28"/>
        </w:rPr>
        <w:t>Донецкой Народной Республики</w:t>
      </w:r>
      <w:r w:rsidR="00C16904" w:rsidRPr="0059090B">
        <w:rPr>
          <w:sz w:val="28"/>
          <w:szCs w:val="28"/>
        </w:rPr>
        <w:t xml:space="preserve">. </w:t>
      </w:r>
    </w:p>
    <w:p w14:paraId="3579758A" w14:textId="77777777" w:rsidR="00C16904" w:rsidRPr="0059090B" w:rsidRDefault="00C16904" w:rsidP="0059090B">
      <w:pPr>
        <w:spacing w:after="360"/>
        <w:ind w:firstLine="709"/>
        <w:jc w:val="both"/>
        <w:rPr>
          <w:rFonts w:ascii="Times New Roman" w:hAnsi="Times New Roman"/>
          <w:b/>
          <w:sz w:val="28"/>
          <w:szCs w:val="28"/>
        </w:rPr>
      </w:pPr>
      <w:bookmarkStart w:id="12" w:name="_Hlk104846940"/>
      <w:bookmarkEnd w:id="5"/>
      <w:r w:rsidRPr="00C35E3F">
        <w:rPr>
          <w:rFonts w:ascii="Times New Roman" w:hAnsi="Times New Roman"/>
          <w:sz w:val="28"/>
          <w:szCs w:val="28"/>
        </w:rPr>
        <w:t>Статья 14.</w:t>
      </w:r>
      <w:r w:rsidR="00C35E3F">
        <w:rPr>
          <w:rFonts w:ascii="Times New Roman" w:hAnsi="Times New Roman"/>
          <w:b/>
          <w:sz w:val="28"/>
          <w:szCs w:val="28"/>
        </w:rPr>
        <w:t> </w:t>
      </w:r>
      <w:r w:rsidRPr="0059090B">
        <w:rPr>
          <w:rFonts w:ascii="Times New Roman" w:hAnsi="Times New Roman"/>
          <w:b/>
          <w:sz w:val="28"/>
          <w:szCs w:val="28"/>
        </w:rPr>
        <w:t xml:space="preserve">Определение результатов Референдума </w:t>
      </w:r>
    </w:p>
    <w:p w14:paraId="0F9EF199" w14:textId="77777777" w:rsidR="00C16904" w:rsidRPr="0059090B" w:rsidRDefault="00C35E3F" w:rsidP="0059090B">
      <w:pPr>
        <w:autoSpaceDE w:val="0"/>
        <w:autoSpaceDN w:val="0"/>
        <w:adjustRightInd w:val="0"/>
        <w:spacing w:after="360"/>
        <w:ind w:firstLine="709"/>
        <w:jc w:val="both"/>
        <w:rPr>
          <w:rFonts w:ascii="Times New Roman" w:hAnsi="Times New Roman"/>
          <w:b/>
          <w:strike/>
          <w:sz w:val="28"/>
          <w:szCs w:val="28"/>
        </w:rPr>
      </w:pPr>
      <w:bookmarkStart w:id="13" w:name="_Hlk104847031"/>
      <w:r>
        <w:rPr>
          <w:rFonts w:ascii="Times New Roman" w:hAnsi="Times New Roman"/>
          <w:sz w:val="28"/>
          <w:szCs w:val="28"/>
        </w:rPr>
        <w:t>1. </w:t>
      </w:r>
      <w:r w:rsidR="00C16904" w:rsidRPr="0059090B">
        <w:rPr>
          <w:rFonts w:ascii="Times New Roman" w:hAnsi="Times New Roman"/>
          <w:sz w:val="28"/>
          <w:szCs w:val="28"/>
        </w:rPr>
        <w:t xml:space="preserve">На основании данных, содержащихся в протоколах территориальных комиссий об итогах голосования, Центральная избирательная комиссия </w:t>
      </w:r>
      <w:r w:rsidR="00212569" w:rsidRPr="0059090B">
        <w:rPr>
          <w:rFonts w:ascii="Times New Roman" w:hAnsi="Times New Roman"/>
          <w:sz w:val="28"/>
          <w:szCs w:val="28"/>
        </w:rPr>
        <w:t>Донецкой Народной Республики</w:t>
      </w:r>
      <w:r w:rsidR="00C16904" w:rsidRPr="0059090B">
        <w:rPr>
          <w:rFonts w:ascii="Times New Roman" w:hAnsi="Times New Roman"/>
          <w:sz w:val="28"/>
          <w:szCs w:val="28"/>
        </w:rPr>
        <w:t xml:space="preserve"> после предварительной проверки правильности составления указанных протоколов путем суммирования содержащихся в них данных</w:t>
      </w:r>
      <w:r>
        <w:rPr>
          <w:rFonts w:ascii="Times New Roman" w:hAnsi="Times New Roman"/>
          <w:sz w:val="28"/>
          <w:szCs w:val="28"/>
        </w:rPr>
        <w:t>,</w:t>
      </w:r>
      <w:r w:rsidR="00C16904" w:rsidRPr="0059090B">
        <w:rPr>
          <w:rFonts w:ascii="Times New Roman" w:hAnsi="Times New Roman"/>
          <w:sz w:val="28"/>
          <w:szCs w:val="28"/>
        </w:rPr>
        <w:t xml:space="preserve"> не позднее чем через </w:t>
      </w:r>
      <w:r w:rsidR="00C16904" w:rsidRPr="0059090B">
        <w:rPr>
          <w:rFonts w:ascii="Times New Roman" w:hAnsi="Times New Roman"/>
          <w:bCs/>
          <w:sz w:val="28"/>
          <w:szCs w:val="28"/>
        </w:rPr>
        <w:t>5 дней</w:t>
      </w:r>
      <w:r w:rsidR="00C16904" w:rsidRPr="0059090B">
        <w:rPr>
          <w:rFonts w:ascii="Times New Roman" w:hAnsi="Times New Roman"/>
          <w:sz w:val="28"/>
          <w:szCs w:val="28"/>
        </w:rPr>
        <w:t xml:space="preserve"> после дня</w:t>
      </w:r>
      <w:r w:rsidR="003767C9" w:rsidRPr="0059090B">
        <w:rPr>
          <w:rFonts w:ascii="Times New Roman" w:hAnsi="Times New Roman"/>
          <w:sz w:val="28"/>
          <w:szCs w:val="28"/>
        </w:rPr>
        <w:t xml:space="preserve"> </w:t>
      </w:r>
      <w:r w:rsidR="00B075B1">
        <w:rPr>
          <w:rFonts w:ascii="Times New Roman" w:hAnsi="Times New Roman"/>
          <w:sz w:val="28"/>
          <w:szCs w:val="28"/>
        </w:rPr>
        <w:br/>
      </w:r>
      <w:r w:rsidR="003767C9" w:rsidRPr="0059090B">
        <w:rPr>
          <w:rFonts w:ascii="Times New Roman" w:hAnsi="Times New Roman"/>
          <w:sz w:val="28"/>
          <w:szCs w:val="28"/>
        </w:rPr>
        <w:lastRenderedPageBreak/>
        <w:t>(последнего дня)</w:t>
      </w:r>
      <w:r w:rsidR="00C16904" w:rsidRPr="0059090B">
        <w:rPr>
          <w:rFonts w:ascii="Times New Roman" w:hAnsi="Times New Roman"/>
          <w:sz w:val="28"/>
          <w:szCs w:val="28"/>
        </w:rPr>
        <w:t xml:space="preserve"> голосования определяет результаты Р</w:t>
      </w:r>
      <w:r>
        <w:rPr>
          <w:rFonts w:ascii="Times New Roman" w:hAnsi="Times New Roman"/>
          <w:sz w:val="28"/>
          <w:szCs w:val="28"/>
        </w:rPr>
        <w:t>еферендума, составляет протокол</w:t>
      </w:r>
      <w:r w:rsidR="0011354B">
        <w:rPr>
          <w:rFonts w:ascii="Times New Roman" w:hAnsi="Times New Roman"/>
          <w:sz w:val="28"/>
          <w:szCs w:val="28"/>
        </w:rPr>
        <w:t xml:space="preserve"> </w:t>
      </w:r>
      <w:r w:rsidR="00C16904" w:rsidRPr="0059090B">
        <w:rPr>
          <w:rFonts w:ascii="Times New Roman" w:hAnsi="Times New Roman"/>
          <w:sz w:val="28"/>
          <w:szCs w:val="28"/>
        </w:rPr>
        <w:t>о результатах Референдума, на осно</w:t>
      </w:r>
      <w:r>
        <w:rPr>
          <w:rFonts w:ascii="Times New Roman" w:hAnsi="Times New Roman"/>
          <w:sz w:val="28"/>
          <w:szCs w:val="28"/>
        </w:rPr>
        <w:t>вании которых принимает решение</w:t>
      </w:r>
      <w:r w:rsidR="0011354B">
        <w:rPr>
          <w:rFonts w:ascii="Times New Roman" w:hAnsi="Times New Roman"/>
          <w:sz w:val="28"/>
          <w:szCs w:val="28"/>
        </w:rPr>
        <w:t xml:space="preserve"> </w:t>
      </w:r>
      <w:r w:rsidR="00C16904" w:rsidRPr="0059090B">
        <w:rPr>
          <w:rFonts w:ascii="Times New Roman" w:hAnsi="Times New Roman"/>
          <w:sz w:val="28"/>
          <w:szCs w:val="28"/>
        </w:rPr>
        <w:t xml:space="preserve">о результатах Референдума. </w:t>
      </w:r>
    </w:p>
    <w:p w14:paraId="5FA7327A" w14:textId="77777777" w:rsidR="00C16904" w:rsidRPr="0059090B" w:rsidRDefault="00C16904" w:rsidP="0059090B">
      <w:pPr>
        <w:autoSpaceDE w:val="0"/>
        <w:autoSpaceDN w:val="0"/>
        <w:adjustRightInd w:val="0"/>
        <w:spacing w:after="360"/>
        <w:ind w:firstLine="709"/>
        <w:jc w:val="both"/>
        <w:rPr>
          <w:rFonts w:ascii="Times New Roman" w:hAnsi="Times New Roman"/>
          <w:sz w:val="28"/>
          <w:szCs w:val="28"/>
        </w:rPr>
      </w:pPr>
      <w:r w:rsidRPr="0059090B">
        <w:rPr>
          <w:rFonts w:ascii="Times New Roman" w:hAnsi="Times New Roman"/>
          <w:sz w:val="28"/>
          <w:szCs w:val="28"/>
        </w:rPr>
        <w:t xml:space="preserve">Суммирование данных, содержащихся в протоколах территориальных комиссий, осуществляют непосредственно члены Центральной избирательной комиссии </w:t>
      </w:r>
      <w:r w:rsidR="00212569" w:rsidRPr="0059090B">
        <w:rPr>
          <w:rFonts w:ascii="Times New Roman" w:hAnsi="Times New Roman"/>
          <w:sz w:val="28"/>
          <w:szCs w:val="28"/>
        </w:rPr>
        <w:t>Донецкой Народной Республики</w:t>
      </w:r>
      <w:r w:rsidRPr="0059090B">
        <w:rPr>
          <w:rFonts w:ascii="Times New Roman" w:hAnsi="Times New Roman"/>
          <w:sz w:val="28"/>
          <w:szCs w:val="28"/>
        </w:rPr>
        <w:t>.</w:t>
      </w:r>
    </w:p>
    <w:p w14:paraId="2C485F7E" w14:textId="77777777" w:rsidR="00C16904" w:rsidRPr="0059090B" w:rsidRDefault="0011354B" w:rsidP="0059090B">
      <w:pPr>
        <w:autoSpaceDE w:val="0"/>
        <w:autoSpaceDN w:val="0"/>
        <w:adjustRightInd w:val="0"/>
        <w:spacing w:after="360"/>
        <w:ind w:firstLine="709"/>
        <w:jc w:val="both"/>
        <w:rPr>
          <w:rFonts w:ascii="Times New Roman" w:hAnsi="Times New Roman"/>
          <w:sz w:val="28"/>
          <w:szCs w:val="28"/>
        </w:rPr>
      </w:pPr>
      <w:r>
        <w:rPr>
          <w:rFonts w:ascii="Times New Roman" w:hAnsi="Times New Roman"/>
          <w:sz w:val="28"/>
          <w:szCs w:val="28"/>
        </w:rPr>
        <w:t>2. </w:t>
      </w:r>
      <w:r w:rsidR="00C16904" w:rsidRPr="0059090B">
        <w:rPr>
          <w:rFonts w:ascii="Times New Roman" w:hAnsi="Times New Roman"/>
          <w:sz w:val="28"/>
          <w:szCs w:val="28"/>
        </w:rPr>
        <w:t xml:space="preserve">Вопрос, вынесенный на Референдум, считается одобренным, если в его поддержку проголосовало более половины участников Референдума, </w:t>
      </w:r>
      <w:r w:rsidR="00AE0641" w:rsidRPr="0059090B">
        <w:rPr>
          <w:rFonts w:ascii="Times New Roman" w:hAnsi="Times New Roman"/>
          <w:sz w:val="28"/>
          <w:szCs w:val="28"/>
        </w:rPr>
        <w:t xml:space="preserve">включенных в списки участников </w:t>
      </w:r>
      <w:r w:rsidR="00313DE2">
        <w:rPr>
          <w:rFonts w:ascii="Times New Roman" w:hAnsi="Times New Roman"/>
          <w:sz w:val="28"/>
          <w:szCs w:val="28"/>
        </w:rPr>
        <w:t>Р</w:t>
      </w:r>
      <w:r w:rsidR="00AE0641" w:rsidRPr="0059090B">
        <w:rPr>
          <w:rFonts w:ascii="Times New Roman" w:hAnsi="Times New Roman"/>
          <w:sz w:val="28"/>
          <w:szCs w:val="28"/>
        </w:rPr>
        <w:t>еферендума</w:t>
      </w:r>
      <w:r w:rsidR="00C16904" w:rsidRPr="0059090B">
        <w:rPr>
          <w:rFonts w:ascii="Times New Roman" w:hAnsi="Times New Roman"/>
          <w:sz w:val="28"/>
          <w:szCs w:val="28"/>
        </w:rPr>
        <w:t xml:space="preserve">. </w:t>
      </w:r>
    </w:p>
    <w:p w14:paraId="6F843133" w14:textId="77777777" w:rsidR="00230239" w:rsidRPr="0059090B" w:rsidRDefault="00230239" w:rsidP="0059090B">
      <w:pPr>
        <w:autoSpaceDE w:val="0"/>
        <w:autoSpaceDN w:val="0"/>
        <w:adjustRightInd w:val="0"/>
        <w:spacing w:after="360"/>
        <w:ind w:firstLine="709"/>
        <w:jc w:val="both"/>
        <w:rPr>
          <w:rFonts w:ascii="Times New Roman" w:hAnsi="Times New Roman"/>
          <w:i/>
          <w:color w:val="000000"/>
          <w:sz w:val="28"/>
          <w:szCs w:val="28"/>
        </w:rPr>
      </w:pPr>
      <w:r w:rsidRPr="0059090B">
        <w:rPr>
          <w:rFonts w:ascii="Times New Roman" w:hAnsi="Times New Roman"/>
          <w:color w:val="000000"/>
          <w:sz w:val="28"/>
          <w:szCs w:val="28"/>
        </w:rPr>
        <w:t xml:space="preserve">Число (количество) участников Референдума, принявших </w:t>
      </w:r>
      <w:r w:rsidR="0011354B">
        <w:rPr>
          <w:rFonts w:ascii="Times New Roman" w:hAnsi="Times New Roman"/>
          <w:color w:val="000000"/>
          <w:sz w:val="28"/>
          <w:szCs w:val="28"/>
        </w:rPr>
        <w:t>участие</w:t>
      </w:r>
      <w:r w:rsidR="0011354B">
        <w:rPr>
          <w:rFonts w:ascii="Times New Roman" w:hAnsi="Times New Roman"/>
          <w:color w:val="000000"/>
          <w:sz w:val="28"/>
          <w:szCs w:val="28"/>
        </w:rPr>
        <w:br/>
      </w:r>
      <w:r w:rsidRPr="0059090B">
        <w:rPr>
          <w:rFonts w:ascii="Times New Roman" w:hAnsi="Times New Roman"/>
          <w:color w:val="000000"/>
          <w:sz w:val="28"/>
          <w:szCs w:val="28"/>
        </w:rPr>
        <w:t>в голосовании, определяется по числу (количеству) бюллетеней для голосования на Референдуме в ящиках для голосования</w:t>
      </w:r>
      <w:r w:rsidRPr="0059090B">
        <w:rPr>
          <w:rFonts w:ascii="Times New Roman" w:hAnsi="Times New Roman"/>
          <w:i/>
          <w:color w:val="000000"/>
          <w:sz w:val="28"/>
          <w:szCs w:val="28"/>
        </w:rPr>
        <w:t xml:space="preserve">. </w:t>
      </w:r>
    </w:p>
    <w:p w14:paraId="3D6055DB" w14:textId="77777777" w:rsidR="00C16904" w:rsidRPr="0059090B" w:rsidRDefault="00C16904" w:rsidP="0059090B">
      <w:pPr>
        <w:autoSpaceDE w:val="0"/>
        <w:autoSpaceDN w:val="0"/>
        <w:adjustRightInd w:val="0"/>
        <w:spacing w:after="360"/>
        <w:ind w:firstLine="709"/>
        <w:jc w:val="both"/>
        <w:rPr>
          <w:rFonts w:ascii="Times New Roman" w:hAnsi="Times New Roman"/>
          <w:sz w:val="28"/>
          <w:szCs w:val="28"/>
        </w:rPr>
      </w:pPr>
      <w:r w:rsidRPr="0059090B">
        <w:rPr>
          <w:rFonts w:ascii="Times New Roman" w:hAnsi="Times New Roman"/>
          <w:sz w:val="28"/>
          <w:szCs w:val="28"/>
        </w:rPr>
        <w:t>3.</w:t>
      </w:r>
      <w:r w:rsidR="0011354B">
        <w:rPr>
          <w:rFonts w:ascii="Times New Roman" w:hAnsi="Times New Roman"/>
          <w:sz w:val="28"/>
          <w:szCs w:val="28"/>
        </w:rPr>
        <w:t> </w:t>
      </w:r>
      <w:r w:rsidRPr="0059090B">
        <w:rPr>
          <w:rFonts w:ascii="Times New Roman" w:hAnsi="Times New Roman"/>
          <w:sz w:val="28"/>
          <w:szCs w:val="28"/>
        </w:rPr>
        <w:t>Порядок и сроки хран</w:t>
      </w:r>
      <w:r w:rsidR="0011354B">
        <w:rPr>
          <w:rFonts w:ascii="Times New Roman" w:hAnsi="Times New Roman"/>
          <w:sz w:val="28"/>
          <w:szCs w:val="28"/>
        </w:rPr>
        <w:t>ения бюллетеней для голосования</w:t>
      </w:r>
      <w:r w:rsidR="0011354B">
        <w:rPr>
          <w:rFonts w:ascii="Times New Roman" w:hAnsi="Times New Roman"/>
          <w:sz w:val="28"/>
          <w:szCs w:val="28"/>
        </w:rPr>
        <w:br/>
      </w:r>
      <w:r w:rsidRPr="0059090B">
        <w:rPr>
          <w:rFonts w:ascii="Times New Roman" w:hAnsi="Times New Roman"/>
          <w:sz w:val="28"/>
          <w:szCs w:val="28"/>
        </w:rPr>
        <w:t>на Референдуме, протоколов, решений комисси</w:t>
      </w:r>
      <w:r w:rsidR="003A08E6" w:rsidRPr="0059090B">
        <w:rPr>
          <w:rFonts w:ascii="Times New Roman" w:hAnsi="Times New Roman"/>
          <w:sz w:val="28"/>
          <w:szCs w:val="28"/>
        </w:rPr>
        <w:t>й</w:t>
      </w:r>
      <w:r w:rsidRPr="0059090B">
        <w:rPr>
          <w:rFonts w:ascii="Times New Roman" w:hAnsi="Times New Roman"/>
          <w:sz w:val="28"/>
          <w:szCs w:val="28"/>
        </w:rPr>
        <w:t xml:space="preserve"> и иных документов, связанных с проводимым Референдумом, уничтожения указанных документов устанавлива</w:t>
      </w:r>
      <w:r w:rsidR="00313DE2">
        <w:rPr>
          <w:rFonts w:ascii="Times New Roman" w:hAnsi="Times New Roman"/>
          <w:sz w:val="28"/>
          <w:szCs w:val="28"/>
        </w:rPr>
        <w:t>ю</w:t>
      </w:r>
      <w:r w:rsidRPr="0059090B">
        <w:rPr>
          <w:rFonts w:ascii="Times New Roman" w:hAnsi="Times New Roman"/>
          <w:sz w:val="28"/>
          <w:szCs w:val="28"/>
        </w:rPr>
        <w:t xml:space="preserve">тся Центральной избирательной комиссией </w:t>
      </w:r>
      <w:r w:rsidR="00212569" w:rsidRPr="0059090B">
        <w:rPr>
          <w:rFonts w:ascii="Times New Roman" w:hAnsi="Times New Roman"/>
          <w:sz w:val="28"/>
          <w:szCs w:val="28"/>
        </w:rPr>
        <w:t>Донецкой Народной Республики</w:t>
      </w:r>
      <w:r w:rsidRPr="0059090B">
        <w:rPr>
          <w:rFonts w:ascii="Times New Roman" w:hAnsi="Times New Roman"/>
          <w:sz w:val="28"/>
          <w:szCs w:val="28"/>
        </w:rPr>
        <w:t xml:space="preserve">. </w:t>
      </w:r>
    </w:p>
    <w:bookmarkEnd w:id="12"/>
    <w:bookmarkEnd w:id="13"/>
    <w:p w14:paraId="33CA94CA" w14:textId="77777777" w:rsidR="00C16904" w:rsidRPr="0059090B" w:rsidRDefault="00C16904" w:rsidP="0059090B">
      <w:pPr>
        <w:spacing w:after="360"/>
        <w:ind w:firstLine="709"/>
        <w:jc w:val="both"/>
        <w:rPr>
          <w:rFonts w:ascii="Times New Roman" w:hAnsi="Times New Roman"/>
          <w:sz w:val="28"/>
          <w:szCs w:val="28"/>
        </w:rPr>
      </w:pPr>
      <w:r w:rsidRPr="0011354B">
        <w:rPr>
          <w:rFonts w:ascii="Times New Roman" w:hAnsi="Times New Roman"/>
          <w:sz w:val="28"/>
          <w:szCs w:val="28"/>
        </w:rPr>
        <w:t>Статья 15.</w:t>
      </w:r>
      <w:r w:rsidR="0011354B">
        <w:rPr>
          <w:rFonts w:ascii="Times New Roman" w:hAnsi="Times New Roman"/>
          <w:b/>
          <w:sz w:val="28"/>
          <w:szCs w:val="28"/>
        </w:rPr>
        <w:t> </w:t>
      </w:r>
      <w:r w:rsidRPr="0059090B">
        <w:rPr>
          <w:rFonts w:ascii="Times New Roman" w:hAnsi="Times New Roman"/>
          <w:b/>
          <w:sz w:val="28"/>
          <w:szCs w:val="28"/>
        </w:rPr>
        <w:t>Обеспечение безопасности при подготовке и проведении Референдума</w:t>
      </w:r>
    </w:p>
    <w:p w14:paraId="7DBAE83D" w14:textId="77777777" w:rsidR="00C16904" w:rsidRPr="0059090B" w:rsidRDefault="0011354B" w:rsidP="0059090B">
      <w:pPr>
        <w:spacing w:after="360"/>
        <w:ind w:firstLine="709"/>
        <w:jc w:val="both"/>
        <w:rPr>
          <w:rFonts w:ascii="Times New Roman" w:hAnsi="Times New Roman"/>
          <w:sz w:val="28"/>
          <w:szCs w:val="28"/>
        </w:rPr>
      </w:pPr>
      <w:r>
        <w:rPr>
          <w:rFonts w:ascii="Times New Roman" w:hAnsi="Times New Roman"/>
          <w:sz w:val="28"/>
          <w:szCs w:val="28"/>
        </w:rPr>
        <w:t>1. </w:t>
      </w:r>
      <w:r w:rsidR="00C16904" w:rsidRPr="0059090B">
        <w:rPr>
          <w:rFonts w:ascii="Times New Roman" w:hAnsi="Times New Roman"/>
          <w:sz w:val="28"/>
          <w:szCs w:val="28"/>
        </w:rPr>
        <w:t>Правоохранительные органы об</w:t>
      </w:r>
      <w:r>
        <w:rPr>
          <w:rFonts w:ascii="Times New Roman" w:hAnsi="Times New Roman"/>
          <w:sz w:val="28"/>
          <w:szCs w:val="28"/>
        </w:rPr>
        <w:t>еспечивают безопасность граждан</w:t>
      </w:r>
      <w:r>
        <w:rPr>
          <w:rFonts w:ascii="Times New Roman" w:hAnsi="Times New Roman"/>
          <w:sz w:val="28"/>
          <w:szCs w:val="28"/>
        </w:rPr>
        <w:br/>
      </w:r>
      <w:r w:rsidR="00C16904" w:rsidRPr="0059090B">
        <w:rPr>
          <w:rFonts w:ascii="Times New Roman" w:hAnsi="Times New Roman"/>
          <w:sz w:val="28"/>
          <w:szCs w:val="28"/>
        </w:rPr>
        <w:t>и общественный порядок на территории участка Референдума, охрану помещений для голосования, помещений и документации комиссий Референдума</w:t>
      </w:r>
      <w:r w:rsidR="00CF06FE" w:rsidRPr="0059090B">
        <w:rPr>
          <w:rFonts w:ascii="Times New Roman" w:hAnsi="Times New Roman"/>
          <w:sz w:val="28"/>
          <w:szCs w:val="28"/>
        </w:rPr>
        <w:t>, обеспечивают безопасность членов комиссий Референдума, проводящих голосование вне помещения для голосования</w:t>
      </w:r>
      <w:r w:rsidR="00C16904" w:rsidRPr="0059090B">
        <w:rPr>
          <w:rFonts w:ascii="Times New Roman" w:hAnsi="Times New Roman"/>
          <w:sz w:val="28"/>
          <w:szCs w:val="28"/>
        </w:rPr>
        <w:t xml:space="preserve">. </w:t>
      </w:r>
    </w:p>
    <w:p w14:paraId="066C6AB8" w14:textId="77777777" w:rsidR="00C16904" w:rsidRPr="0059090B" w:rsidRDefault="0011354B" w:rsidP="0059090B">
      <w:pPr>
        <w:spacing w:after="360"/>
        <w:ind w:firstLine="709"/>
        <w:jc w:val="both"/>
        <w:rPr>
          <w:rFonts w:ascii="Times New Roman" w:hAnsi="Times New Roman"/>
          <w:sz w:val="28"/>
          <w:szCs w:val="28"/>
        </w:rPr>
      </w:pPr>
      <w:r>
        <w:rPr>
          <w:rFonts w:ascii="Times New Roman" w:hAnsi="Times New Roman"/>
          <w:sz w:val="28"/>
          <w:szCs w:val="28"/>
        </w:rPr>
        <w:t>2. </w:t>
      </w:r>
      <w:r w:rsidR="00C16904" w:rsidRPr="0059090B">
        <w:rPr>
          <w:rFonts w:ascii="Times New Roman" w:hAnsi="Times New Roman"/>
          <w:sz w:val="28"/>
          <w:szCs w:val="28"/>
        </w:rPr>
        <w:t xml:space="preserve">Лица, </w:t>
      </w:r>
      <w:r w:rsidR="003B030C" w:rsidRPr="0059090B">
        <w:rPr>
          <w:rFonts w:ascii="Times New Roman" w:hAnsi="Times New Roman"/>
          <w:sz w:val="28"/>
          <w:szCs w:val="28"/>
        </w:rPr>
        <w:t xml:space="preserve">нарушающие настоящий Закон, а также </w:t>
      </w:r>
      <w:r w:rsidR="00C16904" w:rsidRPr="0059090B">
        <w:rPr>
          <w:rFonts w:ascii="Times New Roman" w:hAnsi="Times New Roman"/>
          <w:sz w:val="28"/>
          <w:szCs w:val="28"/>
        </w:rPr>
        <w:t>создающие помехи для участия в голосовании участник</w:t>
      </w:r>
      <w:r w:rsidR="00313DE2">
        <w:rPr>
          <w:rFonts w:ascii="Times New Roman" w:hAnsi="Times New Roman"/>
          <w:sz w:val="28"/>
          <w:szCs w:val="28"/>
        </w:rPr>
        <w:t>ов</w:t>
      </w:r>
      <w:r w:rsidR="00C16904" w:rsidRPr="0059090B">
        <w:rPr>
          <w:rFonts w:ascii="Times New Roman" w:hAnsi="Times New Roman"/>
          <w:sz w:val="28"/>
          <w:szCs w:val="28"/>
        </w:rPr>
        <w:t xml:space="preserve"> Референдума,</w:t>
      </w:r>
      <w:r w:rsidR="00744831" w:rsidRPr="0059090B">
        <w:rPr>
          <w:rFonts w:ascii="Times New Roman" w:hAnsi="Times New Roman"/>
          <w:sz w:val="28"/>
          <w:szCs w:val="28"/>
        </w:rPr>
        <w:t xml:space="preserve"> для </w:t>
      </w:r>
      <w:r w:rsidR="00C16904" w:rsidRPr="0059090B">
        <w:rPr>
          <w:rFonts w:ascii="Times New Roman" w:hAnsi="Times New Roman"/>
          <w:sz w:val="28"/>
          <w:szCs w:val="28"/>
        </w:rPr>
        <w:t>деятельности комиссий Референдума по проведению голосования, подсчету голосов и установлению итогов голосования</w:t>
      </w:r>
      <w:r w:rsidR="003B030C" w:rsidRPr="0059090B">
        <w:rPr>
          <w:rFonts w:ascii="Times New Roman" w:hAnsi="Times New Roman"/>
          <w:sz w:val="28"/>
          <w:szCs w:val="28"/>
        </w:rPr>
        <w:t>,</w:t>
      </w:r>
      <w:r w:rsidR="00C16904" w:rsidRPr="0059090B">
        <w:rPr>
          <w:rFonts w:ascii="Times New Roman" w:hAnsi="Times New Roman"/>
          <w:sz w:val="28"/>
          <w:szCs w:val="28"/>
        </w:rPr>
        <w:t xml:space="preserve"> могут быть удалены из помещения для голосования, помещения, в котором осуществляется подсчет голосов</w:t>
      </w:r>
      <w:r w:rsidR="003A08E6" w:rsidRPr="0059090B">
        <w:rPr>
          <w:rFonts w:ascii="Times New Roman" w:hAnsi="Times New Roman"/>
          <w:sz w:val="28"/>
          <w:szCs w:val="28"/>
        </w:rPr>
        <w:t>,</w:t>
      </w:r>
      <w:r w:rsidR="00C16904" w:rsidRPr="0059090B">
        <w:rPr>
          <w:rFonts w:ascii="Times New Roman" w:hAnsi="Times New Roman"/>
          <w:sz w:val="28"/>
          <w:szCs w:val="28"/>
        </w:rPr>
        <w:t xml:space="preserve"> по решению</w:t>
      </w:r>
      <w:r w:rsidR="00744831" w:rsidRPr="0059090B">
        <w:rPr>
          <w:rFonts w:ascii="Times New Roman" w:hAnsi="Times New Roman"/>
          <w:sz w:val="28"/>
          <w:szCs w:val="28"/>
        </w:rPr>
        <w:t xml:space="preserve"> соответ</w:t>
      </w:r>
      <w:r w:rsidR="00096545" w:rsidRPr="0059090B">
        <w:rPr>
          <w:rFonts w:ascii="Times New Roman" w:hAnsi="Times New Roman"/>
          <w:sz w:val="28"/>
          <w:szCs w:val="28"/>
        </w:rPr>
        <w:t>ст</w:t>
      </w:r>
      <w:r w:rsidR="00744831" w:rsidRPr="0059090B">
        <w:rPr>
          <w:rFonts w:ascii="Times New Roman" w:hAnsi="Times New Roman"/>
          <w:sz w:val="28"/>
          <w:szCs w:val="28"/>
        </w:rPr>
        <w:t>вующей</w:t>
      </w:r>
      <w:r w:rsidR="00C16904" w:rsidRPr="0059090B">
        <w:rPr>
          <w:rFonts w:ascii="Times New Roman" w:hAnsi="Times New Roman"/>
          <w:sz w:val="28"/>
          <w:szCs w:val="28"/>
        </w:rPr>
        <w:t xml:space="preserve"> комиссии Референдума. Исполнение указанного решения обеспечивается правоохранительными органами.</w:t>
      </w:r>
    </w:p>
    <w:p w14:paraId="0846C061" w14:textId="77777777" w:rsidR="00C16904" w:rsidRPr="0059090B" w:rsidRDefault="0011354B" w:rsidP="0059090B">
      <w:pPr>
        <w:spacing w:after="360"/>
        <w:ind w:firstLine="709"/>
        <w:jc w:val="both"/>
        <w:rPr>
          <w:rFonts w:ascii="Times New Roman" w:hAnsi="Times New Roman"/>
          <w:bCs/>
          <w:iCs/>
          <w:sz w:val="28"/>
          <w:szCs w:val="28"/>
        </w:rPr>
      </w:pPr>
      <w:r>
        <w:rPr>
          <w:rFonts w:ascii="Times New Roman" w:hAnsi="Times New Roman"/>
          <w:bCs/>
          <w:iCs/>
          <w:sz w:val="28"/>
          <w:szCs w:val="28"/>
        </w:rPr>
        <w:lastRenderedPageBreak/>
        <w:t>3. </w:t>
      </w:r>
      <w:r w:rsidR="00C16904" w:rsidRPr="0059090B">
        <w:rPr>
          <w:rFonts w:ascii="Times New Roman" w:hAnsi="Times New Roman"/>
          <w:bCs/>
          <w:iCs/>
          <w:sz w:val="28"/>
          <w:szCs w:val="28"/>
        </w:rPr>
        <w:t xml:space="preserve">При проведении голосования, в том числе вне помещения для голосования, </w:t>
      </w:r>
      <w:r w:rsidR="00384240" w:rsidRPr="0059090B">
        <w:rPr>
          <w:rFonts w:ascii="Times New Roman" w:hAnsi="Times New Roman"/>
          <w:bCs/>
          <w:iCs/>
          <w:sz w:val="28"/>
          <w:szCs w:val="28"/>
        </w:rPr>
        <w:t>в здании и перед</w:t>
      </w:r>
      <w:r w:rsidR="00744831" w:rsidRPr="0059090B">
        <w:rPr>
          <w:rFonts w:ascii="Times New Roman" w:hAnsi="Times New Roman"/>
          <w:bCs/>
          <w:iCs/>
          <w:sz w:val="28"/>
          <w:szCs w:val="28"/>
        </w:rPr>
        <w:t xml:space="preserve"> зданием, в котором располагается помещение для голосования,</w:t>
      </w:r>
      <w:r w:rsidR="00384240" w:rsidRPr="0059090B">
        <w:rPr>
          <w:rFonts w:ascii="Times New Roman" w:hAnsi="Times New Roman"/>
          <w:bCs/>
          <w:iCs/>
          <w:sz w:val="28"/>
          <w:szCs w:val="28"/>
        </w:rPr>
        <w:t xml:space="preserve"> а также при установлении итогов голосования </w:t>
      </w:r>
      <w:r w:rsidR="00C16904" w:rsidRPr="0059090B">
        <w:rPr>
          <w:rFonts w:ascii="Times New Roman" w:hAnsi="Times New Roman"/>
          <w:bCs/>
          <w:iCs/>
          <w:sz w:val="28"/>
          <w:szCs w:val="28"/>
        </w:rPr>
        <w:t>фото- и (или) видеосъемка участников Референдума, членов комиссий</w:t>
      </w:r>
      <w:r w:rsidR="00DB4FF3" w:rsidRPr="0059090B">
        <w:rPr>
          <w:rFonts w:ascii="Times New Roman" w:hAnsi="Times New Roman"/>
          <w:bCs/>
          <w:iCs/>
          <w:sz w:val="28"/>
          <w:szCs w:val="28"/>
        </w:rPr>
        <w:t xml:space="preserve">, документов, содержащих персональные данные участников Референдума, </w:t>
      </w:r>
      <w:r w:rsidR="00AA296A">
        <w:rPr>
          <w:rFonts w:ascii="Times New Roman" w:hAnsi="Times New Roman"/>
          <w:bCs/>
          <w:iCs/>
          <w:sz w:val="28"/>
          <w:szCs w:val="28"/>
        </w:rPr>
        <w:t>запреща</w:t>
      </w:r>
      <w:r w:rsidR="00313DE2">
        <w:rPr>
          <w:rFonts w:ascii="Times New Roman" w:hAnsi="Times New Roman"/>
          <w:bCs/>
          <w:iCs/>
          <w:sz w:val="28"/>
          <w:szCs w:val="28"/>
        </w:rPr>
        <w:t>ю</w:t>
      </w:r>
      <w:r w:rsidR="00AA296A">
        <w:rPr>
          <w:rFonts w:ascii="Times New Roman" w:hAnsi="Times New Roman"/>
          <w:bCs/>
          <w:iCs/>
          <w:sz w:val="28"/>
          <w:szCs w:val="28"/>
        </w:rPr>
        <w:t>тся,</w:t>
      </w:r>
      <w:r w:rsidR="00AA296A">
        <w:rPr>
          <w:rFonts w:ascii="Times New Roman" w:hAnsi="Times New Roman"/>
          <w:bCs/>
          <w:iCs/>
          <w:sz w:val="28"/>
          <w:szCs w:val="28"/>
        </w:rPr>
        <w:br/>
      </w:r>
      <w:r w:rsidR="00C16904" w:rsidRPr="0059090B">
        <w:rPr>
          <w:rFonts w:ascii="Times New Roman" w:hAnsi="Times New Roman"/>
          <w:bCs/>
          <w:iCs/>
          <w:sz w:val="28"/>
          <w:szCs w:val="28"/>
        </w:rPr>
        <w:t>за исключением фото- и (или) видеосъемки</w:t>
      </w:r>
      <w:r w:rsidR="00AF1502" w:rsidRPr="0059090B">
        <w:rPr>
          <w:rFonts w:ascii="Times New Roman" w:hAnsi="Times New Roman"/>
          <w:bCs/>
          <w:iCs/>
          <w:sz w:val="28"/>
          <w:szCs w:val="28"/>
        </w:rPr>
        <w:t xml:space="preserve"> участников Референдума, членов комиссий,</w:t>
      </w:r>
      <w:r w:rsidR="00C16904" w:rsidRPr="0059090B">
        <w:rPr>
          <w:rFonts w:ascii="Times New Roman" w:hAnsi="Times New Roman"/>
          <w:bCs/>
          <w:iCs/>
          <w:sz w:val="28"/>
          <w:szCs w:val="28"/>
        </w:rPr>
        <w:t xml:space="preserve"> осуществляемой аккредитованными представителями средств массовой информации. </w:t>
      </w:r>
    </w:p>
    <w:p w14:paraId="1D4F112C" w14:textId="77777777" w:rsidR="00C16904" w:rsidRPr="0059090B" w:rsidRDefault="00C16904" w:rsidP="0059090B">
      <w:pPr>
        <w:spacing w:after="360"/>
        <w:ind w:firstLine="709"/>
        <w:jc w:val="both"/>
        <w:rPr>
          <w:rFonts w:ascii="Times New Roman" w:hAnsi="Times New Roman"/>
          <w:bCs/>
          <w:iCs/>
          <w:sz w:val="28"/>
          <w:szCs w:val="28"/>
        </w:rPr>
      </w:pPr>
      <w:r w:rsidRPr="0059090B">
        <w:rPr>
          <w:rFonts w:ascii="Times New Roman" w:hAnsi="Times New Roman"/>
          <w:bCs/>
          <w:iCs/>
          <w:sz w:val="28"/>
          <w:szCs w:val="28"/>
        </w:rPr>
        <w:t xml:space="preserve">Осуществление фото- и (или) видеосъемки участников Референдума, членов комиссий Референдума </w:t>
      </w:r>
      <w:r w:rsidR="00A228E2" w:rsidRPr="0059090B">
        <w:rPr>
          <w:rFonts w:ascii="Times New Roman" w:hAnsi="Times New Roman"/>
          <w:bCs/>
          <w:iCs/>
          <w:sz w:val="28"/>
          <w:szCs w:val="28"/>
        </w:rPr>
        <w:t xml:space="preserve">аккредитованными </w:t>
      </w:r>
      <w:r w:rsidRPr="0059090B">
        <w:rPr>
          <w:rFonts w:ascii="Times New Roman" w:hAnsi="Times New Roman"/>
          <w:bCs/>
          <w:iCs/>
          <w:sz w:val="28"/>
          <w:szCs w:val="28"/>
        </w:rPr>
        <w:t xml:space="preserve">представителями средств массовой информации допускается только при получении предварительного согласия участника </w:t>
      </w:r>
      <w:r w:rsidR="003B5152" w:rsidRPr="0059090B">
        <w:rPr>
          <w:rFonts w:ascii="Times New Roman" w:hAnsi="Times New Roman"/>
          <w:bCs/>
          <w:iCs/>
          <w:sz w:val="28"/>
          <w:szCs w:val="28"/>
        </w:rPr>
        <w:t>Р</w:t>
      </w:r>
      <w:r w:rsidRPr="0059090B">
        <w:rPr>
          <w:rFonts w:ascii="Times New Roman" w:hAnsi="Times New Roman"/>
          <w:bCs/>
          <w:iCs/>
          <w:sz w:val="28"/>
          <w:szCs w:val="28"/>
        </w:rPr>
        <w:t>еферендума, члена комиссии Референдума.</w:t>
      </w:r>
    </w:p>
    <w:p w14:paraId="7D5286D8" w14:textId="77777777" w:rsidR="00C16904" w:rsidRPr="0059090B" w:rsidRDefault="00C16904" w:rsidP="0059090B">
      <w:pPr>
        <w:spacing w:after="360"/>
        <w:ind w:firstLine="709"/>
        <w:jc w:val="both"/>
        <w:rPr>
          <w:rFonts w:ascii="Times New Roman" w:hAnsi="Times New Roman"/>
          <w:sz w:val="28"/>
          <w:szCs w:val="28"/>
        </w:rPr>
      </w:pPr>
      <w:r w:rsidRPr="0059090B">
        <w:rPr>
          <w:rFonts w:ascii="Times New Roman" w:hAnsi="Times New Roman"/>
          <w:sz w:val="28"/>
          <w:szCs w:val="28"/>
        </w:rPr>
        <w:t>Фото- и (или) видеосъемка работы членов комиссии со списком участников референдума,</w:t>
      </w:r>
      <w:r w:rsidR="0011354B">
        <w:rPr>
          <w:rFonts w:ascii="Times New Roman" w:hAnsi="Times New Roman"/>
          <w:bCs/>
          <w:sz w:val="28"/>
          <w:szCs w:val="28"/>
        </w:rPr>
        <w:t xml:space="preserve"> </w:t>
      </w:r>
      <w:r w:rsidRPr="0059090B">
        <w:rPr>
          <w:rFonts w:ascii="Times New Roman" w:hAnsi="Times New Roman"/>
          <w:sz w:val="28"/>
          <w:szCs w:val="28"/>
        </w:rPr>
        <w:t>иными документами комиссии должн</w:t>
      </w:r>
      <w:r w:rsidR="00313DE2">
        <w:rPr>
          <w:rFonts w:ascii="Times New Roman" w:hAnsi="Times New Roman"/>
          <w:sz w:val="28"/>
          <w:szCs w:val="28"/>
        </w:rPr>
        <w:t>ы</w:t>
      </w:r>
      <w:r w:rsidRPr="0059090B">
        <w:rPr>
          <w:rFonts w:ascii="Times New Roman" w:hAnsi="Times New Roman"/>
          <w:sz w:val="28"/>
          <w:szCs w:val="28"/>
        </w:rPr>
        <w:t xml:space="preserve"> осуществляться </w:t>
      </w:r>
      <w:r w:rsidR="00726675" w:rsidRPr="0059090B">
        <w:rPr>
          <w:rFonts w:ascii="Times New Roman" w:hAnsi="Times New Roman"/>
          <w:sz w:val="28"/>
          <w:szCs w:val="28"/>
        </w:rPr>
        <w:t xml:space="preserve">аккредитованными представителями средств массовой информации </w:t>
      </w:r>
      <w:r w:rsidRPr="0059090B">
        <w:rPr>
          <w:rFonts w:ascii="Times New Roman" w:hAnsi="Times New Roman"/>
          <w:sz w:val="28"/>
          <w:szCs w:val="28"/>
        </w:rPr>
        <w:t>таким образом, чтобы сохранялась конфиденциальность персональных данных участников референдума, которые в них</w:t>
      </w:r>
      <w:r w:rsidR="0011354B">
        <w:rPr>
          <w:rFonts w:ascii="Times New Roman" w:hAnsi="Times New Roman"/>
          <w:bCs/>
          <w:sz w:val="28"/>
          <w:szCs w:val="28"/>
        </w:rPr>
        <w:t xml:space="preserve"> </w:t>
      </w:r>
      <w:r w:rsidRPr="0059090B">
        <w:rPr>
          <w:rFonts w:ascii="Times New Roman" w:hAnsi="Times New Roman"/>
          <w:sz w:val="28"/>
          <w:szCs w:val="28"/>
        </w:rPr>
        <w:t>содержатся.</w:t>
      </w:r>
    </w:p>
    <w:p w14:paraId="620BFFB5" w14:textId="77777777" w:rsidR="00CC6690" w:rsidRPr="0059090B" w:rsidRDefault="00B2266D" w:rsidP="0059090B">
      <w:pPr>
        <w:spacing w:after="360"/>
        <w:ind w:firstLine="709"/>
        <w:jc w:val="both"/>
        <w:rPr>
          <w:rFonts w:ascii="Times New Roman" w:hAnsi="Times New Roman"/>
          <w:sz w:val="28"/>
          <w:szCs w:val="28"/>
        </w:rPr>
      </w:pPr>
      <w:r w:rsidRPr="0059090B">
        <w:rPr>
          <w:rFonts w:ascii="Times New Roman" w:hAnsi="Times New Roman"/>
          <w:sz w:val="28"/>
          <w:szCs w:val="28"/>
        </w:rPr>
        <w:t>4</w:t>
      </w:r>
      <w:r w:rsidR="00C16904" w:rsidRPr="0059090B">
        <w:rPr>
          <w:rFonts w:ascii="Times New Roman" w:hAnsi="Times New Roman"/>
          <w:sz w:val="28"/>
          <w:szCs w:val="28"/>
        </w:rPr>
        <w:t>. Если деятельность средства массовой информации (ее представителя)</w:t>
      </w:r>
      <w:r w:rsidR="004E2775" w:rsidRPr="0059090B">
        <w:rPr>
          <w:rFonts w:ascii="Times New Roman" w:hAnsi="Times New Roman"/>
          <w:sz w:val="28"/>
          <w:szCs w:val="28"/>
        </w:rPr>
        <w:t>, иностранного (международного) наблюдателя</w:t>
      </w:r>
      <w:r w:rsidR="00C16904" w:rsidRPr="0059090B">
        <w:rPr>
          <w:rFonts w:ascii="Times New Roman" w:hAnsi="Times New Roman"/>
          <w:sz w:val="28"/>
          <w:szCs w:val="28"/>
        </w:rPr>
        <w:t xml:space="preserve"> противореч</w:t>
      </w:r>
      <w:r w:rsidR="003A08E6" w:rsidRPr="0059090B">
        <w:rPr>
          <w:rFonts w:ascii="Times New Roman" w:hAnsi="Times New Roman"/>
          <w:sz w:val="28"/>
          <w:szCs w:val="28"/>
        </w:rPr>
        <w:t>и</w:t>
      </w:r>
      <w:r w:rsidR="00C16904" w:rsidRPr="0059090B">
        <w:rPr>
          <w:rFonts w:ascii="Times New Roman" w:hAnsi="Times New Roman"/>
          <w:sz w:val="28"/>
          <w:szCs w:val="28"/>
        </w:rPr>
        <w:t xml:space="preserve">т Конституции </w:t>
      </w:r>
      <w:r w:rsidR="00212569" w:rsidRPr="0059090B">
        <w:rPr>
          <w:rFonts w:ascii="Times New Roman" w:hAnsi="Times New Roman"/>
          <w:sz w:val="28"/>
          <w:szCs w:val="28"/>
        </w:rPr>
        <w:t>Донецкой Народной Республики</w:t>
      </w:r>
      <w:r w:rsidR="00C16904" w:rsidRPr="0059090B">
        <w:rPr>
          <w:rFonts w:ascii="Times New Roman" w:hAnsi="Times New Roman"/>
          <w:sz w:val="28"/>
          <w:szCs w:val="28"/>
        </w:rPr>
        <w:t xml:space="preserve"> и</w:t>
      </w:r>
      <w:r w:rsidR="0011354B">
        <w:rPr>
          <w:rFonts w:ascii="Times New Roman" w:hAnsi="Times New Roman"/>
          <w:sz w:val="28"/>
          <w:szCs w:val="28"/>
        </w:rPr>
        <w:t>ли</w:t>
      </w:r>
      <w:r w:rsidR="00C16904" w:rsidRPr="0059090B">
        <w:rPr>
          <w:rFonts w:ascii="Times New Roman" w:hAnsi="Times New Roman"/>
          <w:sz w:val="28"/>
          <w:szCs w:val="28"/>
        </w:rPr>
        <w:t xml:space="preserve"> законодательству </w:t>
      </w:r>
      <w:r w:rsidR="00212569" w:rsidRPr="0059090B">
        <w:rPr>
          <w:rFonts w:ascii="Times New Roman" w:hAnsi="Times New Roman"/>
          <w:sz w:val="28"/>
          <w:szCs w:val="28"/>
        </w:rPr>
        <w:t>Донецкой Народной Республики</w:t>
      </w:r>
      <w:r w:rsidR="00C16904" w:rsidRPr="0059090B">
        <w:rPr>
          <w:rFonts w:ascii="Times New Roman" w:hAnsi="Times New Roman"/>
          <w:sz w:val="28"/>
          <w:szCs w:val="28"/>
        </w:rPr>
        <w:t>, созда</w:t>
      </w:r>
      <w:r w:rsidR="003A08E6" w:rsidRPr="0059090B">
        <w:rPr>
          <w:rFonts w:ascii="Times New Roman" w:hAnsi="Times New Roman"/>
          <w:sz w:val="28"/>
          <w:szCs w:val="28"/>
        </w:rPr>
        <w:t>е</w:t>
      </w:r>
      <w:r w:rsidR="00C16904" w:rsidRPr="0059090B">
        <w:rPr>
          <w:rFonts w:ascii="Times New Roman" w:hAnsi="Times New Roman"/>
          <w:sz w:val="28"/>
          <w:szCs w:val="28"/>
        </w:rPr>
        <w:t xml:space="preserve">т угрозу суверенитету, безопасности, территориальной целостности, национальному единству и национальным интересам </w:t>
      </w:r>
      <w:r w:rsidR="00212569" w:rsidRPr="0059090B">
        <w:rPr>
          <w:rFonts w:ascii="Times New Roman" w:hAnsi="Times New Roman"/>
          <w:sz w:val="28"/>
          <w:szCs w:val="28"/>
        </w:rPr>
        <w:t>Донецкой Народной Республики</w:t>
      </w:r>
      <w:r w:rsidR="00313DE2">
        <w:rPr>
          <w:rFonts w:ascii="Times New Roman" w:hAnsi="Times New Roman"/>
          <w:sz w:val="28"/>
          <w:szCs w:val="28"/>
        </w:rPr>
        <w:t>,</w:t>
      </w:r>
      <w:r w:rsidR="00C16904" w:rsidRPr="0059090B">
        <w:rPr>
          <w:rFonts w:ascii="Times New Roman" w:hAnsi="Times New Roman"/>
          <w:sz w:val="28"/>
          <w:szCs w:val="28"/>
        </w:rPr>
        <w:t xml:space="preserve"> аккредитация представител</w:t>
      </w:r>
      <w:r w:rsidR="004E2775" w:rsidRPr="0059090B">
        <w:rPr>
          <w:rFonts w:ascii="Times New Roman" w:hAnsi="Times New Roman"/>
          <w:sz w:val="28"/>
          <w:szCs w:val="28"/>
        </w:rPr>
        <w:t>я</w:t>
      </w:r>
      <w:r w:rsidR="00C16904" w:rsidRPr="0059090B">
        <w:rPr>
          <w:rFonts w:ascii="Times New Roman" w:hAnsi="Times New Roman"/>
          <w:sz w:val="28"/>
          <w:szCs w:val="28"/>
        </w:rPr>
        <w:t xml:space="preserve"> указанного средства массовой информации не осуществляется</w:t>
      </w:r>
      <w:r w:rsidR="004E2775" w:rsidRPr="0059090B">
        <w:rPr>
          <w:rFonts w:ascii="Times New Roman" w:hAnsi="Times New Roman"/>
          <w:sz w:val="28"/>
          <w:szCs w:val="28"/>
        </w:rPr>
        <w:t>, а иностранному (международному) наблюдателю отказывается в аккредитации</w:t>
      </w:r>
      <w:r w:rsidR="00DF1A5D" w:rsidRPr="0059090B">
        <w:rPr>
          <w:rFonts w:ascii="Times New Roman" w:hAnsi="Times New Roman"/>
          <w:sz w:val="28"/>
          <w:szCs w:val="28"/>
        </w:rPr>
        <w:t xml:space="preserve"> (действие выданного аккредитационного удостоверения  прекращается)</w:t>
      </w:r>
      <w:r w:rsidR="00C16904" w:rsidRPr="0059090B">
        <w:rPr>
          <w:rFonts w:ascii="Times New Roman" w:hAnsi="Times New Roman"/>
          <w:sz w:val="28"/>
          <w:szCs w:val="28"/>
        </w:rPr>
        <w:t>.</w:t>
      </w:r>
      <w:r w:rsidR="00CC6690" w:rsidRPr="0059090B">
        <w:rPr>
          <w:rFonts w:ascii="Times New Roman" w:hAnsi="Times New Roman"/>
          <w:sz w:val="28"/>
          <w:szCs w:val="28"/>
        </w:rPr>
        <w:t xml:space="preserve"> </w:t>
      </w:r>
    </w:p>
    <w:p w14:paraId="015DAAAF" w14:textId="77777777" w:rsidR="00F36C51" w:rsidRPr="0059090B" w:rsidRDefault="00F36C51" w:rsidP="0059090B">
      <w:pPr>
        <w:spacing w:after="360"/>
        <w:ind w:firstLine="709"/>
        <w:jc w:val="both"/>
        <w:rPr>
          <w:rFonts w:ascii="Times New Roman" w:hAnsi="Times New Roman"/>
          <w:b/>
          <w:sz w:val="28"/>
          <w:szCs w:val="28"/>
        </w:rPr>
      </w:pPr>
      <w:r w:rsidRPr="0011354B">
        <w:rPr>
          <w:rFonts w:ascii="Times New Roman" w:hAnsi="Times New Roman"/>
          <w:sz w:val="28"/>
          <w:szCs w:val="28"/>
        </w:rPr>
        <w:t>Статья 1</w:t>
      </w:r>
      <w:r w:rsidR="00096545" w:rsidRPr="0011354B">
        <w:rPr>
          <w:rFonts w:ascii="Times New Roman" w:hAnsi="Times New Roman"/>
          <w:sz w:val="28"/>
          <w:szCs w:val="28"/>
        </w:rPr>
        <w:t>6</w:t>
      </w:r>
      <w:r w:rsidRPr="0011354B">
        <w:rPr>
          <w:rFonts w:ascii="Times New Roman" w:hAnsi="Times New Roman"/>
          <w:sz w:val="28"/>
          <w:szCs w:val="28"/>
        </w:rPr>
        <w:t>.</w:t>
      </w:r>
      <w:r w:rsidR="0011354B">
        <w:rPr>
          <w:rFonts w:ascii="Times New Roman" w:hAnsi="Times New Roman"/>
          <w:b/>
          <w:sz w:val="28"/>
          <w:szCs w:val="28"/>
        </w:rPr>
        <w:t> </w:t>
      </w:r>
      <w:r w:rsidRPr="0059090B">
        <w:rPr>
          <w:rFonts w:ascii="Times New Roman" w:hAnsi="Times New Roman"/>
          <w:b/>
          <w:sz w:val="28"/>
          <w:szCs w:val="28"/>
        </w:rPr>
        <w:t>Обжалование нар</w:t>
      </w:r>
      <w:r w:rsidR="0011354B">
        <w:rPr>
          <w:rFonts w:ascii="Times New Roman" w:hAnsi="Times New Roman"/>
          <w:b/>
          <w:sz w:val="28"/>
          <w:szCs w:val="28"/>
        </w:rPr>
        <w:t>ушений права граждан на участие</w:t>
      </w:r>
      <w:r w:rsidR="0011354B">
        <w:rPr>
          <w:rFonts w:ascii="Times New Roman" w:hAnsi="Times New Roman"/>
          <w:b/>
          <w:sz w:val="28"/>
          <w:szCs w:val="28"/>
        </w:rPr>
        <w:br/>
        <w:t>в Референдуме</w:t>
      </w:r>
    </w:p>
    <w:p w14:paraId="0169AC95" w14:textId="77777777" w:rsidR="00F36C51" w:rsidRPr="0059090B" w:rsidRDefault="00F36C51" w:rsidP="0059090B">
      <w:pPr>
        <w:autoSpaceDE w:val="0"/>
        <w:autoSpaceDN w:val="0"/>
        <w:adjustRightInd w:val="0"/>
        <w:spacing w:after="360"/>
        <w:ind w:firstLine="709"/>
        <w:jc w:val="both"/>
        <w:rPr>
          <w:rFonts w:ascii="Times New Roman" w:hAnsi="Times New Roman"/>
          <w:sz w:val="28"/>
          <w:szCs w:val="28"/>
        </w:rPr>
      </w:pPr>
      <w:r w:rsidRPr="0059090B">
        <w:rPr>
          <w:rFonts w:ascii="Times New Roman" w:hAnsi="Times New Roman"/>
          <w:sz w:val="28"/>
          <w:szCs w:val="28"/>
        </w:rPr>
        <w:t>Решения, действия (бездействие) комиссий Референдума, органов государственной власти</w:t>
      </w:r>
      <w:r w:rsidR="005972F5" w:rsidRPr="0059090B">
        <w:rPr>
          <w:rFonts w:ascii="Times New Roman" w:hAnsi="Times New Roman"/>
          <w:sz w:val="28"/>
          <w:szCs w:val="28"/>
        </w:rPr>
        <w:t xml:space="preserve"> (в том числе органов исполнительной власти)</w:t>
      </w:r>
      <w:r w:rsidRPr="0059090B">
        <w:rPr>
          <w:rFonts w:ascii="Times New Roman" w:hAnsi="Times New Roman"/>
          <w:sz w:val="28"/>
          <w:szCs w:val="28"/>
        </w:rPr>
        <w:t>, государственных органов, органов местного самоуправления</w:t>
      </w:r>
      <w:r w:rsidR="005972F5" w:rsidRPr="0059090B">
        <w:rPr>
          <w:rFonts w:ascii="Times New Roman" w:hAnsi="Times New Roman"/>
          <w:sz w:val="28"/>
          <w:szCs w:val="28"/>
        </w:rPr>
        <w:t xml:space="preserve"> (органов, осуществляющих полномочия органов местного самоуправления)</w:t>
      </w:r>
      <w:r w:rsidRPr="0059090B">
        <w:rPr>
          <w:rFonts w:ascii="Times New Roman" w:hAnsi="Times New Roman"/>
          <w:sz w:val="28"/>
          <w:szCs w:val="28"/>
        </w:rPr>
        <w:t xml:space="preserve">, организаций и их должностных лиц, нарушающие право граждан на участие в Референдуме, </w:t>
      </w:r>
      <w:r w:rsidRPr="0059090B">
        <w:rPr>
          <w:rFonts w:ascii="Times New Roman" w:hAnsi="Times New Roman"/>
          <w:sz w:val="28"/>
          <w:szCs w:val="28"/>
        </w:rPr>
        <w:lastRenderedPageBreak/>
        <w:t xml:space="preserve">могут быть обжалованы в суд в порядке, </w:t>
      </w:r>
      <w:r w:rsidR="003F6C76">
        <w:rPr>
          <w:rFonts w:ascii="Times New Roman" w:hAnsi="Times New Roman"/>
          <w:sz w:val="28"/>
          <w:szCs w:val="28"/>
        </w:rPr>
        <w:t>установленном законодательством</w:t>
      </w:r>
      <w:r w:rsidR="003F6C76">
        <w:rPr>
          <w:rFonts w:ascii="Times New Roman" w:hAnsi="Times New Roman"/>
          <w:sz w:val="28"/>
          <w:szCs w:val="28"/>
        </w:rPr>
        <w:br/>
      </w:r>
      <w:r w:rsidRPr="0059090B">
        <w:rPr>
          <w:rFonts w:ascii="Times New Roman" w:hAnsi="Times New Roman"/>
          <w:sz w:val="28"/>
          <w:szCs w:val="28"/>
        </w:rPr>
        <w:t xml:space="preserve">об административном судопроизводстве. </w:t>
      </w:r>
    </w:p>
    <w:p w14:paraId="4E0E7BAA" w14:textId="77777777" w:rsidR="00C16904" w:rsidRPr="0059090B" w:rsidRDefault="00C16904" w:rsidP="0059090B">
      <w:pPr>
        <w:autoSpaceDE w:val="0"/>
        <w:autoSpaceDN w:val="0"/>
        <w:adjustRightInd w:val="0"/>
        <w:spacing w:after="360"/>
        <w:ind w:firstLine="709"/>
        <w:jc w:val="both"/>
        <w:rPr>
          <w:rFonts w:ascii="Times New Roman" w:hAnsi="Times New Roman"/>
          <w:b/>
          <w:sz w:val="28"/>
          <w:szCs w:val="28"/>
        </w:rPr>
      </w:pPr>
      <w:r w:rsidRPr="0011354B">
        <w:rPr>
          <w:rFonts w:ascii="Times New Roman" w:hAnsi="Times New Roman"/>
          <w:sz w:val="28"/>
          <w:szCs w:val="28"/>
        </w:rPr>
        <w:t>Статья 1</w:t>
      </w:r>
      <w:r w:rsidR="00096545" w:rsidRPr="0011354B">
        <w:rPr>
          <w:rFonts w:ascii="Times New Roman" w:hAnsi="Times New Roman"/>
          <w:sz w:val="28"/>
          <w:szCs w:val="28"/>
        </w:rPr>
        <w:t>7</w:t>
      </w:r>
      <w:r w:rsidRPr="0011354B">
        <w:rPr>
          <w:rFonts w:ascii="Times New Roman" w:hAnsi="Times New Roman"/>
          <w:sz w:val="28"/>
          <w:szCs w:val="28"/>
        </w:rPr>
        <w:t>.</w:t>
      </w:r>
      <w:r w:rsidR="0011354B">
        <w:rPr>
          <w:rFonts w:ascii="Times New Roman" w:hAnsi="Times New Roman"/>
          <w:b/>
          <w:sz w:val="28"/>
          <w:szCs w:val="28"/>
        </w:rPr>
        <w:t> </w:t>
      </w:r>
      <w:r w:rsidRPr="0059090B">
        <w:rPr>
          <w:rFonts w:ascii="Times New Roman" w:hAnsi="Times New Roman"/>
          <w:b/>
          <w:sz w:val="28"/>
          <w:szCs w:val="28"/>
        </w:rPr>
        <w:t>Вступление в силу</w:t>
      </w:r>
      <w:r w:rsidR="00E163F2" w:rsidRPr="0059090B">
        <w:rPr>
          <w:rFonts w:ascii="Times New Roman" w:hAnsi="Times New Roman"/>
          <w:b/>
          <w:sz w:val="28"/>
          <w:szCs w:val="28"/>
        </w:rPr>
        <w:t xml:space="preserve"> </w:t>
      </w:r>
      <w:r w:rsidR="00382091">
        <w:rPr>
          <w:rFonts w:ascii="Times New Roman" w:hAnsi="Times New Roman"/>
          <w:b/>
          <w:sz w:val="28"/>
          <w:szCs w:val="28"/>
        </w:rPr>
        <w:t>настоящего Закона</w:t>
      </w:r>
    </w:p>
    <w:p w14:paraId="1CAAFC31" w14:textId="77777777" w:rsidR="00C16904" w:rsidRPr="0059090B" w:rsidRDefault="0011354B" w:rsidP="0059090B">
      <w:pPr>
        <w:autoSpaceDE w:val="0"/>
        <w:autoSpaceDN w:val="0"/>
        <w:adjustRightInd w:val="0"/>
        <w:spacing w:after="360"/>
        <w:ind w:firstLine="709"/>
        <w:jc w:val="both"/>
        <w:rPr>
          <w:rFonts w:ascii="Times New Roman" w:hAnsi="Times New Roman"/>
          <w:sz w:val="28"/>
          <w:szCs w:val="28"/>
        </w:rPr>
      </w:pPr>
      <w:r>
        <w:rPr>
          <w:rFonts w:ascii="Times New Roman" w:hAnsi="Times New Roman"/>
          <w:sz w:val="28"/>
          <w:szCs w:val="28"/>
        </w:rPr>
        <w:t>1. </w:t>
      </w:r>
      <w:r w:rsidR="00C16904" w:rsidRPr="0059090B">
        <w:rPr>
          <w:rFonts w:ascii="Times New Roman" w:hAnsi="Times New Roman"/>
          <w:sz w:val="28"/>
          <w:szCs w:val="28"/>
        </w:rPr>
        <w:t>Настоящий Закон вступает в силу со дня его официального опубликования</w:t>
      </w:r>
      <w:r>
        <w:rPr>
          <w:rFonts w:ascii="Times New Roman" w:hAnsi="Times New Roman"/>
          <w:sz w:val="28"/>
          <w:szCs w:val="28"/>
        </w:rPr>
        <w:t>.</w:t>
      </w:r>
    </w:p>
    <w:p w14:paraId="5E05FB6A" w14:textId="77777777" w:rsidR="007E045D" w:rsidRPr="007E045D" w:rsidRDefault="00C16904" w:rsidP="007E045D">
      <w:pPr>
        <w:pStyle w:val="ConsPlusNormal"/>
        <w:spacing w:line="276" w:lineRule="auto"/>
        <w:ind w:firstLine="709"/>
        <w:jc w:val="both"/>
        <w:rPr>
          <w:rFonts w:ascii="Times New Roman" w:hAnsi="Times New Roman"/>
          <w:sz w:val="28"/>
          <w:szCs w:val="28"/>
        </w:rPr>
      </w:pPr>
      <w:r w:rsidRPr="0059090B">
        <w:rPr>
          <w:rFonts w:ascii="Times New Roman" w:hAnsi="Times New Roman"/>
          <w:sz w:val="28"/>
          <w:szCs w:val="28"/>
        </w:rPr>
        <w:t xml:space="preserve">2. Законы и иные нормативные акты </w:t>
      </w:r>
      <w:r w:rsidR="00212569" w:rsidRPr="0059090B">
        <w:rPr>
          <w:rFonts w:ascii="Times New Roman" w:hAnsi="Times New Roman"/>
          <w:sz w:val="28"/>
          <w:szCs w:val="28"/>
        </w:rPr>
        <w:t>Донецкой Народной Республики</w:t>
      </w:r>
      <w:r w:rsidRPr="0059090B">
        <w:rPr>
          <w:rFonts w:ascii="Times New Roman" w:hAnsi="Times New Roman"/>
          <w:sz w:val="28"/>
          <w:szCs w:val="28"/>
        </w:rPr>
        <w:t>, применяются в части, не противоречащей положениям настоящего Закона.</w:t>
      </w:r>
    </w:p>
    <w:p w14:paraId="268B0A25" w14:textId="77777777" w:rsidR="007E045D" w:rsidRPr="007E045D" w:rsidRDefault="007E045D" w:rsidP="007E045D">
      <w:pPr>
        <w:spacing w:after="0"/>
        <w:jc w:val="both"/>
        <w:rPr>
          <w:rFonts w:ascii="Times New Roman" w:hAnsi="Times New Roman"/>
          <w:bCs/>
          <w:sz w:val="28"/>
          <w:szCs w:val="28"/>
        </w:rPr>
      </w:pPr>
    </w:p>
    <w:p w14:paraId="3F10F1DA" w14:textId="124887E1" w:rsidR="007E045D" w:rsidRDefault="007E045D" w:rsidP="007E045D">
      <w:pPr>
        <w:spacing w:after="0"/>
        <w:jc w:val="both"/>
        <w:rPr>
          <w:rFonts w:ascii="Times New Roman" w:hAnsi="Times New Roman"/>
          <w:bCs/>
          <w:sz w:val="28"/>
          <w:szCs w:val="28"/>
        </w:rPr>
      </w:pPr>
    </w:p>
    <w:p w14:paraId="0391861A" w14:textId="77777777" w:rsidR="007E045D" w:rsidRPr="007E045D" w:rsidRDefault="007E045D" w:rsidP="007E045D">
      <w:pPr>
        <w:spacing w:after="0"/>
        <w:jc w:val="both"/>
        <w:rPr>
          <w:rFonts w:ascii="Times New Roman" w:hAnsi="Times New Roman"/>
          <w:bCs/>
          <w:sz w:val="28"/>
          <w:szCs w:val="28"/>
        </w:rPr>
      </w:pPr>
    </w:p>
    <w:p w14:paraId="081B0BD2" w14:textId="77777777" w:rsidR="007E045D" w:rsidRPr="007E045D" w:rsidRDefault="007E045D" w:rsidP="007E045D">
      <w:pPr>
        <w:spacing w:after="0"/>
        <w:jc w:val="both"/>
        <w:rPr>
          <w:rFonts w:ascii="Times New Roman" w:hAnsi="Times New Roman"/>
          <w:bCs/>
          <w:sz w:val="28"/>
          <w:szCs w:val="28"/>
        </w:rPr>
      </w:pPr>
    </w:p>
    <w:p w14:paraId="10A11FAE" w14:textId="77777777" w:rsidR="007E045D" w:rsidRPr="007E045D" w:rsidRDefault="007E045D" w:rsidP="007E0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7E045D">
        <w:rPr>
          <w:rFonts w:ascii="Times New Roman" w:hAnsi="Times New Roman"/>
          <w:sz w:val="28"/>
          <w:szCs w:val="28"/>
        </w:rPr>
        <w:t>Глава</w:t>
      </w:r>
    </w:p>
    <w:p w14:paraId="10490605" w14:textId="77777777" w:rsidR="007E045D" w:rsidRPr="007E045D" w:rsidRDefault="007E045D" w:rsidP="007E0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7E045D">
        <w:rPr>
          <w:rFonts w:ascii="Times New Roman" w:hAnsi="Times New Roman"/>
          <w:sz w:val="28"/>
          <w:szCs w:val="28"/>
        </w:rPr>
        <w:t>Донецкой Народной Республики</w:t>
      </w:r>
      <w:r w:rsidRPr="007E045D">
        <w:rPr>
          <w:rFonts w:ascii="Times New Roman" w:hAnsi="Times New Roman"/>
          <w:sz w:val="28"/>
          <w:szCs w:val="28"/>
        </w:rPr>
        <w:tab/>
      </w:r>
      <w:r w:rsidRPr="007E045D">
        <w:rPr>
          <w:rFonts w:ascii="Times New Roman" w:hAnsi="Times New Roman"/>
          <w:sz w:val="28"/>
          <w:szCs w:val="28"/>
        </w:rPr>
        <w:tab/>
      </w:r>
      <w:r w:rsidRPr="007E045D">
        <w:rPr>
          <w:rFonts w:ascii="Times New Roman" w:hAnsi="Times New Roman"/>
          <w:sz w:val="28"/>
          <w:szCs w:val="28"/>
        </w:rPr>
        <w:tab/>
      </w:r>
      <w:r w:rsidRPr="007E045D">
        <w:rPr>
          <w:rFonts w:ascii="Times New Roman" w:hAnsi="Times New Roman"/>
          <w:sz w:val="28"/>
          <w:szCs w:val="28"/>
        </w:rPr>
        <w:tab/>
        <w:t>Д.В. Пушилин</w:t>
      </w:r>
    </w:p>
    <w:p w14:paraId="5C789CF2" w14:textId="77777777" w:rsidR="007E045D" w:rsidRPr="007E045D" w:rsidRDefault="007E045D" w:rsidP="007E045D">
      <w:pPr>
        <w:spacing w:after="0"/>
        <w:ind w:right="-284"/>
        <w:rPr>
          <w:rFonts w:ascii="Times New Roman" w:hAnsi="Times New Roman"/>
          <w:sz w:val="28"/>
          <w:szCs w:val="28"/>
        </w:rPr>
      </w:pPr>
      <w:r w:rsidRPr="007E045D">
        <w:rPr>
          <w:rFonts w:ascii="Times New Roman" w:hAnsi="Times New Roman"/>
          <w:sz w:val="28"/>
          <w:szCs w:val="28"/>
        </w:rPr>
        <w:t>г. Донецк</w:t>
      </w:r>
    </w:p>
    <w:p w14:paraId="1A29D36C" w14:textId="1D0EB25A" w:rsidR="007E045D" w:rsidRPr="007E045D" w:rsidRDefault="00DC71E1" w:rsidP="007E045D">
      <w:pPr>
        <w:spacing w:after="0"/>
        <w:ind w:right="-1"/>
        <w:rPr>
          <w:rFonts w:ascii="Times New Roman" w:hAnsi="Times New Roman"/>
          <w:sz w:val="28"/>
          <w:szCs w:val="28"/>
        </w:rPr>
      </w:pPr>
      <w:r w:rsidRPr="00DC71E1">
        <w:rPr>
          <w:rFonts w:ascii="Times New Roman" w:hAnsi="Times New Roman"/>
          <w:sz w:val="28"/>
          <w:szCs w:val="28"/>
        </w:rPr>
        <w:t xml:space="preserve">20 </w:t>
      </w:r>
      <w:r>
        <w:rPr>
          <w:rFonts w:ascii="Times New Roman" w:hAnsi="Times New Roman"/>
          <w:sz w:val="28"/>
          <w:szCs w:val="28"/>
        </w:rPr>
        <w:t>сентября</w:t>
      </w:r>
      <w:r w:rsidR="007E045D" w:rsidRPr="007E045D">
        <w:rPr>
          <w:rFonts w:ascii="Times New Roman" w:hAnsi="Times New Roman"/>
          <w:sz w:val="28"/>
          <w:szCs w:val="28"/>
        </w:rPr>
        <w:t xml:space="preserve"> 2022 года</w:t>
      </w:r>
    </w:p>
    <w:p w14:paraId="0776B496" w14:textId="04EF0FCF" w:rsidR="00934197" w:rsidRPr="0059090B" w:rsidRDefault="007E045D" w:rsidP="007E045D">
      <w:pPr>
        <w:tabs>
          <w:tab w:val="left" w:pos="2985"/>
        </w:tabs>
        <w:spacing w:after="0"/>
        <w:ind w:right="-284"/>
        <w:rPr>
          <w:rFonts w:ascii="Times New Roman" w:hAnsi="Times New Roman"/>
          <w:sz w:val="28"/>
          <w:szCs w:val="28"/>
          <w:lang w:eastAsia="en-US"/>
        </w:rPr>
      </w:pPr>
      <w:r w:rsidRPr="007E045D">
        <w:rPr>
          <w:rFonts w:ascii="Times New Roman" w:hAnsi="Times New Roman"/>
          <w:sz w:val="28"/>
          <w:szCs w:val="28"/>
        </w:rPr>
        <w:t xml:space="preserve">№ </w:t>
      </w:r>
      <w:r w:rsidR="00DC71E1">
        <w:rPr>
          <w:rFonts w:ascii="Times New Roman" w:hAnsi="Times New Roman"/>
          <w:sz w:val="28"/>
          <w:szCs w:val="28"/>
        </w:rPr>
        <w:t>410-</w:t>
      </w:r>
      <w:r w:rsidR="00DC71E1">
        <w:rPr>
          <w:rFonts w:ascii="Times New Roman" w:hAnsi="Times New Roman"/>
          <w:sz w:val="28"/>
          <w:szCs w:val="28"/>
          <w:lang w:val="en-US"/>
        </w:rPr>
        <w:t>II</w:t>
      </w:r>
      <w:r w:rsidR="00DC71E1">
        <w:rPr>
          <w:rFonts w:ascii="Times New Roman" w:hAnsi="Times New Roman"/>
          <w:sz w:val="28"/>
          <w:szCs w:val="28"/>
        </w:rPr>
        <w:t>НС</w:t>
      </w:r>
      <w:r w:rsidRPr="007E045D">
        <w:rPr>
          <w:rFonts w:ascii="Times New Roman" w:hAnsi="Times New Roman"/>
          <w:sz w:val="28"/>
          <w:szCs w:val="28"/>
        </w:rPr>
        <w:tab/>
      </w:r>
    </w:p>
    <w:sectPr w:rsidR="00934197" w:rsidRPr="0059090B" w:rsidSect="0059090B">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7B8CD" w14:textId="77777777" w:rsidR="00A625C1" w:rsidRDefault="00A625C1" w:rsidP="00C16904">
      <w:pPr>
        <w:spacing w:after="0" w:line="240" w:lineRule="auto"/>
      </w:pPr>
      <w:r>
        <w:separator/>
      </w:r>
    </w:p>
  </w:endnote>
  <w:endnote w:type="continuationSeparator" w:id="0">
    <w:p w14:paraId="2869C1EC" w14:textId="77777777" w:rsidR="00A625C1" w:rsidRDefault="00A625C1" w:rsidP="00C1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A216" w14:textId="77777777" w:rsidR="00A625C1" w:rsidRDefault="00A625C1" w:rsidP="00C16904">
      <w:pPr>
        <w:spacing w:after="0" w:line="240" w:lineRule="auto"/>
      </w:pPr>
      <w:r>
        <w:separator/>
      </w:r>
    </w:p>
  </w:footnote>
  <w:footnote w:type="continuationSeparator" w:id="0">
    <w:p w14:paraId="434DF958" w14:textId="77777777" w:rsidR="00A625C1" w:rsidRDefault="00A625C1" w:rsidP="00C16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E631" w14:textId="77777777" w:rsidR="00B075B1" w:rsidRPr="00C66640" w:rsidRDefault="00B075B1" w:rsidP="00C66640">
    <w:pPr>
      <w:pStyle w:val="a5"/>
      <w:jc w:val="center"/>
      <w:rPr>
        <w:sz w:val="24"/>
        <w:szCs w:val="24"/>
      </w:rPr>
    </w:pPr>
    <w:r w:rsidRPr="00C66640">
      <w:rPr>
        <w:rFonts w:ascii="Times New Roman" w:hAnsi="Times New Roman"/>
        <w:sz w:val="24"/>
        <w:szCs w:val="24"/>
      </w:rPr>
      <w:fldChar w:fldCharType="begin"/>
    </w:r>
    <w:r w:rsidRPr="00C66640">
      <w:rPr>
        <w:rFonts w:ascii="Times New Roman" w:hAnsi="Times New Roman"/>
        <w:sz w:val="24"/>
        <w:szCs w:val="24"/>
      </w:rPr>
      <w:instrText xml:space="preserve"> PAGE   \* MERGEFORMAT </w:instrText>
    </w:r>
    <w:r w:rsidRPr="00C66640">
      <w:rPr>
        <w:rFonts w:ascii="Times New Roman" w:hAnsi="Times New Roman"/>
        <w:sz w:val="24"/>
        <w:szCs w:val="24"/>
      </w:rPr>
      <w:fldChar w:fldCharType="separate"/>
    </w:r>
    <w:r w:rsidR="003F6C76">
      <w:rPr>
        <w:rFonts w:ascii="Times New Roman" w:hAnsi="Times New Roman"/>
        <w:noProof/>
        <w:sz w:val="24"/>
        <w:szCs w:val="24"/>
      </w:rPr>
      <w:t>7</w:t>
    </w:r>
    <w:r w:rsidRPr="00C66640">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94809"/>
    <w:multiLevelType w:val="multilevel"/>
    <w:tmpl w:val="6526DCEC"/>
    <w:lvl w:ilvl="0">
      <w:start w:val="6"/>
      <w:numFmt w:val="decimal"/>
      <w:lvlText w:val="%1."/>
      <w:lvlJc w:val="left"/>
      <w:pPr>
        <w:ind w:left="720" w:hanging="360"/>
      </w:pPr>
      <w:rPr>
        <w:rFonts w:hint="default"/>
      </w:rPr>
    </w:lvl>
    <w:lvl w:ilvl="1">
      <w:start w:val="1"/>
      <w:numFmt w:val="decimal"/>
      <w:isLgl/>
      <w:lvlText w:val="%1.%2."/>
      <w:lvlJc w:val="left"/>
      <w:pPr>
        <w:ind w:left="2276" w:hanging="1425"/>
      </w:pPr>
      <w:rPr>
        <w:rFonts w:hint="default"/>
        <w:color w:val="auto"/>
      </w:rPr>
    </w:lvl>
    <w:lvl w:ilvl="2">
      <w:start w:val="1"/>
      <w:numFmt w:val="decimal"/>
      <w:isLgl/>
      <w:lvlText w:val="%1.%2.%3."/>
      <w:lvlJc w:val="left"/>
      <w:pPr>
        <w:ind w:left="2483" w:hanging="1425"/>
      </w:pPr>
      <w:rPr>
        <w:rFonts w:hint="default"/>
      </w:rPr>
    </w:lvl>
    <w:lvl w:ilvl="3">
      <w:start w:val="1"/>
      <w:numFmt w:val="decimal"/>
      <w:isLgl/>
      <w:lvlText w:val="%1.%2.%3.%4."/>
      <w:lvlJc w:val="left"/>
      <w:pPr>
        <w:ind w:left="2832" w:hanging="1425"/>
      </w:pPr>
      <w:rPr>
        <w:rFonts w:hint="default"/>
      </w:rPr>
    </w:lvl>
    <w:lvl w:ilvl="4">
      <w:start w:val="1"/>
      <w:numFmt w:val="decimal"/>
      <w:isLgl/>
      <w:lvlText w:val="%1.%2.%3.%4.%5."/>
      <w:lvlJc w:val="left"/>
      <w:pPr>
        <w:ind w:left="3181" w:hanging="142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15:restartNumberingAfterBreak="0">
    <w:nsid w:val="7B8200D0"/>
    <w:multiLevelType w:val="hybridMultilevel"/>
    <w:tmpl w:val="84BA3356"/>
    <w:lvl w:ilvl="0" w:tplc="408245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08512621">
    <w:abstractNumId w:val="1"/>
  </w:num>
  <w:num w:numId="2" w16cid:durableId="1841505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904"/>
    <w:rsid w:val="00003A76"/>
    <w:rsid w:val="0000783D"/>
    <w:rsid w:val="00017789"/>
    <w:rsid w:val="00044A44"/>
    <w:rsid w:val="00051DB0"/>
    <w:rsid w:val="00085A3C"/>
    <w:rsid w:val="00096545"/>
    <w:rsid w:val="000B20AB"/>
    <w:rsid w:val="000B6BED"/>
    <w:rsid w:val="000E7C36"/>
    <w:rsid w:val="0011354B"/>
    <w:rsid w:val="00120F97"/>
    <w:rsid w:val="00127B26"/>
    <w:rsid w:val="00141A3F"/>
    <w:rsid w:val="001520EF"/>
    <w:rsid w:val="00160A6A"/>
    <w:rsid w:val="0016140C"/>
    <w:rsid w:val="00173689"/>
    <w:rsid w:val="0018361F"/>
    <w:rsid w:val="001B3E29"/>
    <w:rsid w:val="001B65DA"/>
    <w:rsid w:val="001D7920"/>
    <w:rsid w:val="001E6BCA"/>
    <w:rsid w:val="001F71A9"/>
    <w:rsid w:val="002009D8"/>
    <w:rsid w:val="0021152C"/>
    <w:rsid w:val="00212569"/>
    <w:rsid w:val="00215787"/>
    <w:rsid w:val="00217EE9"/>
    <w:rsid w:val="00230239"/>
    <w:rsid w:val="002344BD"/>
    <w:rsid w:val="00234B4C"/>
    <w:rsid w:val="00236BC0"/>
    <w:rsid w:val="0026347E"/>
    <w:rsid w:val="00267659"/>
    <w:rsid w:val="00280FD8"/>
    <w:rsid w:val="00282237"/>
    <w:rsid w:val="00283AAD"/>
    <w:rsid w:val="00285574"/>
    <w:rsid w:val="00293A1C"/>
    <w:rsid w:val="002A2272"/>
    <w:rsid w:val="002B6DDF"/>
    <w:rsid w:val="002C42F5"/>
    <w:rsid w:val="002E5FF2"/>
    <w:rsid w:val="002F356D"/>
    <w:rsid w:val="002F6C49"/>
    <w:rsid w:val="003025AE"/>
    <w:rsid w:val="00313DE2"/>
    <w:rsid w:val="00316A05"/>
    <w:rsid w:val="00316BAA"/>
    <w:rsid w:val="00330599"/>
    <w:rsid w:val="003311B6"/>
    <w:rsid w:val="00364569"/>
    <w:rsid w:val="003767C9"/>
    <w:rsid w:val="00382091"/>
    <w:rsid w:val="00384240"/>
    <w:rsid w:val="003A08E6"/>
    <w:rsid w:val="003A4F52"/>
    <w:rsid w:val="003B030C"/>
    <w:rsid w:val="003B5152"/>
    <w:rsid w:val="003D063D"/>
    <w:rsid w:val="003E1C27"/>
    <w:rsid w:val="003E3464"/>
    <w:rsid w:val="003F6880"/>
    <w:rsid w:val="003F6C76"/>
    <w:rsid w:val="00402F95"/>
    <w:rsid w:val="00406A54"/>
    <w:rsid w:val="00412E88"/>
    <w:rsid w:val="00430E75"/>
    <w:rsid w:val="0043101F"/>
    <w:rsid w:val="00457C1C"/>
    <w:rsid w:val="00460332"/>
    <w:rsid w:val="0046552C"/>
    <w:rsid w:val="00470994"/>
    <w:rsid w:val="00474641"/>
    <w:rsid w:val="00494E3B"/>
    <w:rsid w:val="004A5449"/>
    <w:rsid w:val="004C4195"/>
    <w:rsid w:val="004C7E90"/>
    <w:rsid w:val="004D29A8"/>
    <w:rsid w:val="004D441F"/>
    <w:rsid w:val="004E07BF"/>
    <w:rsid w:val="004E2775"/>
    <w:rsid w:val="00500E0F"/>
    <w:rsid w:val="00506592"/>
    <w:rsid w:val="00511B79"/>
    <w:rsid w:val="00523355"/>
    <w:rsid w:val="005333EF"/>
    <w:rsid w:val="00567623"/>
    <w:rsid w:val="0059090B"/>
    <w:rsid w:val="005972F5"/>
    <w:rsid w:val="005D2B9F"/>
    <w:rsid w:val="005D433A"/>
    <w:rsid w:val="005D762C"/>
    <w:rsid w:val="005F64D3"/>
    <w:rsid w:val="00611782"/>
    <w:rsid w:val="00622390"/>
    <w:rsid w:val="006360D3"/>
    <w:rsid w:val="00640B45"/>
    <w:rsid w:val="006610B3"/>
    <w:rsid w:val="00693CB7"/>
    <w:rsid w:val="006A53E6"/>
    <w:rsid w:val="006D1A3E"/>
    <w:rsid w:val="006F43FD"/>
    <w:rsid w:val="007176BA"/>
    <w:rsid w:val="00726675"/>
    <w:rsid w:val="007269D5"/>
    <w:rsid w:val="007302D7"/>
    <w:rsid w:val="00744831"/>
    <w:rsid w:val="007730DF"/>
    <w:rsid w:val="00780AFF"/>
    <w:rsid w:val="007A50C6"/>
    <w:rsid w:val="007C5071"/>
    <w:rsid w:val="007E045D"/>
    <w:rsid w:val="007E2C76"/>
    <w:rsid w:val="007E576E"/>
    <w:rsid w:val="008301F5"/>
    <w:rsid w:val="008525AD"/>
    <w:rsid w:val="00853F1B"/>
    <w:rsid w:val="008739C2"/>
    <w:rsid w:val="00875661"/>
    <w:rsid w:val="00892553"/>
    <w:rsid w:val="008A0897"/>
    <w:rsid w:val="008E1E63"/>
    <w:rsid w:val="00907A06"/>
    <w:rsid w:val="00932E42"/>
    <w:rsid w:val="00934197"/>
    <w:rsid w:val="009710CC"/>
    <w:rsid w:val="00972A73"/>
    <w:rsid w:val="00975829"/>
    <w:rsid w:val="009920DF"/>
    <w:rsid w:val="009A0BEA"/>
    <w:rsid w:val="009E686D"/>
    <w:rsid w:val="009F005F"/>
    <w:rsid w:val="009F5D47"/>
    <w:rsid w:val="009F67F5"/>
    <w:rsid w:val="00A11EF1"/>
    <w:rsid w:val="00A15ABB"/>
    <w:rsid w:val="00A228E2"/>
    <w:rsid w:val="00A26838"/>
    <w:rsid w:val="00A35687"/>
    <w:rsid w:val="00A40655"/>
    <w:rsid w:val="00A41452"/>
    <w:rsid w:val="00A625C1"/>
    <w:rsid w:val="00A67637"/>
    <w:rsid w:val="00A75364"/>
    <w:rsid w:val="00A91DF4"/>
    <w:rsid w:val="00A93965"/>
    <w:rsid w:val="00AA296A"/>
    <w:rsid w:val="00AA5E70"/>
    <w:rsid w:val="00AB49D6"/>
    <w:rsid w:val="00AE0641"/>
    <w:rsid w:val="00AE12B2"/>
    <w:rsid w:val="00AE4991"/>
    <w:rsid w:val="00AF1502"/>
    <w:rsid w:val="00AF3246"/>
    <w:rsid w:val="00AF5FE5"/>
    <w:rsid w:val="00B075B1"/>
    <w:rsid w:val="00B2266D"/>
    <w:rsid w:val="00B36270"/>
    <w:rsid w:val="00B47A80"/>
    <w:rsid w:val="00B673CB"/>
    <w:rsid w:val="00B751B3"/>
    <w:rsid w:val="00B8619B"/>
    <w:rsid w:val="00BB48F9"/>
    <w:rsid w:val="00BE5775"/>
    <w:rsid w:val="00BF1070"/>
    <w:rsid w:val="00C1374E"/>
    <w:rsid w:val="00C14077"/>
    <w:rsid w:val="00C16904"/>
    <w:rsid w:val="00C22EA1"/>
    <w:rsid w:val="00C35E3F"/>
    <w:rsid w:val="00C66640"/>
    <w:rsid w:val="00C91859"/>
    <w:rsid w:val="00C93131"/>
    <w:rsid w:val="00C9720E"/>
    <w:rsid w:val="00CC145B"/>
    <w:rsid w:val="00CC6690"/>
    <w:rsid w:val="00CF06FE"/>
    <w:rsid w:val="00D1629B"/>
    <w:rsid w:val="00D52299"/>
    <w:rsid w:val="00D53333"/>
    <w:rsid w:val="00D725A9"/>
    <w:rsid w:val="00DB4FF3"/>
    <w:rsid w:val="00DC3414"/>
    <w:rsid w:val="00DC71E1"/>
    <w:rsid w:val="00DF1A5D"/>
    <w:rsid w:val="00E163F2"/>
    <w:rsid w:val="00E27124"/>
    <w:rsid w:val="00E32551"/>
    <w:rsid w:val="00E66EA8"/>
    <w:rsid w:val="00EA46A9"/>
    <w:rsid w:val="00EB62BD"/>
    <w:rsid w:val="00F062A4"/>
    <w:rsid w:val="00F10804"/>
    <w:rsid w:val="00F11033"/>
    <w:rsid w:val="00F15228"/>
    <w:rsid w:val="00F2526F"/>
    <w:rsid w:val="00F33D06"/>
    <w:rsid w:val="00F36C51"/>
    <w:rsid w:val="00F5670E"/>
    <w:rsid w:val="00F71EE1"/>
    <w:rsid w:val="00F720E6"/>
    <w:rsid w:val="00F72E1C"/>
    <w:rsid w:val="00F75165"/>
    <w:rsid w:val="00F84765"/>
    <w:rsid w:val="00F8567E"/>
    <w:rsid w:val="00FA4422"/>
    <w:rsid w:val="00FB48FE"/>
    <w:rsid w:val="00FD2847"/>
    <w:rsid w:val="00FE4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74B8"/>
  <w15:docId w15:val="{9D679B50-7DCE-4A85-99DC-F626742F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904"/>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904"/>
    <w:pPr>
      <w:ind w:left="720"/>
      <w:contextualSpacing/>
    </w:pPr>
  </w:style>
  <w:style w:type="paragraph" w:styleId="a4">
    <w:name w:val="Normal (Web)"/>
    <w:basedOn w:val="a"/>
    <w:uiPriority w:val="99"/>
    <w:unhideWhenUsed/>
    <w:rsid w:val="00C16904"/>
    <w:pPr>
      <w:spacing w:before="100" w:beforeAutospacing="1" w:after="100" w:afterAutospacing="1" w:line="240" w:lineRule="auto"/>
    </w:pPr>
    <w:rPr>
      <w:rFonts w:ascii="Times New Roman" w:hAnsi="Times New Roman"/>
      <w:sz w:val="24"/>
      <w:szCs w:val="24"/>
    </w:rPr>
  </w:style>
  <w:style w:type="paragraph" w:styleId="a5">
    <w:name w:val="header"/>
    <w:basedOn w:val="a"/>
    <w:link w:val="a6"/>
    <w:uiPriority w:val="99"/>
    <w:unhideWhenUsed/>
    <w:rsid w:val="00C1690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16904"/>
    <w:rPr>
      <w:rFonts w:eastAsia="Times New Roman"/>
      <w:lang w:eastAsia="ru-RU"/>
    </w:rPr>
  </w:style>
  <w:style w:type="paragraph" w:styleId="a7">
    <w:name w:val="footer"/>
    <w:basedOn w:val="a"/>
    <w:link w:val="a8"/>
    <w:uiPriority w:val="99"/>
    <w:unhideWhenUsed/>
    <w:rsid w:val="00C1690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16904"/>
    <w:rPr>
      <w:rFonts w:eastAsia="Times New Roman"/>
      <w:lang w:eastAsia="ru-RU"/>
    </w:rPr>
  </w:style>
  <w:style w:type="character" w:styleId="a9">
    <w:name w:val="annotation reference"/>
    <w:basedOn w:val="a0"/>
    <w:uiPriority w:val="99"/>
    <w:semiHidden/>
    <w:unhideWhenUsed/>
    <w:rsid w:val="00316BAA"/>
    <w:rPr>
      <w:sz w:val="16"/>
      <w:szCs w:val="16"/>
    </w:rPr>
  </w:style>
  <w:style w:type="paragraph" w:styleId="aa">
    <w:name w:val="annotation text"/>
    <w:basedOn w:val="a"/>
    <w:link w:val="ab"/>
    <w:uiPriority w:val="99"/>
    <w:semiHidden/>
    <w:unhideWhenUsed/>
    <w:rsid w:val="00316BAA"/>
    <w:pPr>
      <w:spacing w:line="240" w:lineRule="auto"/>
    </w:pPr>
    <w:rPr>
      <w:rFonts w:asciiTheme="minorHAnsi" w:eastAsiaTheme="minorHAnsi" w:hAnsiTheme="minorHAnsi" w:cstheme="minorBidi"/>
      <w:sz w:val="20"/>
      <w:szCs w:val="20"/>
      <w:lang w:eastAsia="en-US"/>
    </w:rPr>
  </w:style>
  <w:style w:type="character" w:customStyle="1" w:styleId="ab">
    <w:name w:val="Текст примечания Знак"/>
    <w:basedOn w:val="a0"/>
    <w:link w:val="aa"/>
    <w:uiPriority w:val="99"/>
    <w:semiHidden/>
    <w:rsid w:val="00316BAA"/>
    <w:rPr>
      <w:rFonts w:asciiTheme="minorHAnsi" w:eastAsiaTheme="minorHAnsi" w:hAnsiTheme="minorHAnsi" w:cstheme="minorBidi"/>
      <w:lang w:eastAsia="en-US"/>
    </w:rPr>
  </w:style>
  <w:style w:type="paragraph" w:styleId="ac">
    <w:name w:val="Balloon Text"/>
    <w:basedOn w:val="a"/>
    <w:link w:val="ad"/>
    <w:uiPriority w:val="99"/>
    <w:semiHidden/>
    <w:unhideWhenUsed/>
    <w:rsid w:val="00316BA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16BAA"/>
    <w:rPr>
      <w:rFonts w:ascii="Tahoma" w:eastAsia="Times New Roman" w:hAnsi="Tahoma" w:cs="Tahoma"/>
      <w:sz w:val="16"/>
      <w:szCs w:val="16"/>
    </w:rPr>
  </w:style>
  <w:style w:type="paragraph" w:customStyle="1" w:styleId="ConsPlusNormal">
    <w:name w:val="ConsPlusNormal"/>
    <w:rsid w:val="00316BAA"/>
    <w:pPr>
      <w:widowControl w:val="0"/>
      <w:autoSpaceDE w:val="0"/>
      <w:autoSpaceDN w:val="0"/>
    </w:pPr>
    <w:rPr>
      <w:rFonts w:eastAsia="Times New Roman"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AABAB-998B-48E7-BCD3-080EF82D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4284</Words>
  <Characters>24419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Барабаш Татьяна Сергеевна</cp:lastModifiedBy>
  <cp:revision>5</cp:revision>
  <cp:lastPrinted>2022-09-20T07:33:00Z</cp:lastPrinted>
  <dcterms:created xsi:type="dcterms:W3CDTF">2022-09-20T06:53:00Z</dcterms:created>
  <dcterms:modified xsi:type="dcterms:W3CDTF">2022-09-20T15:02:00Z</dcterms:modified>
</cp:coreProperties>
</file>